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9B" w:rsidRDefault="004E2C9B" w:rsidP="004E2C9B">
      <w:pPr>
        <w:pStyle w:val="Titre2"/>
        <w:keepNext w:val="0"/>
        <w:jc w:val="center"/>
        <w:rPr>
          <w:b w:val="0"/>
        </w:rPr>
      </w:pPr>
      <w:r>
        <w:rPr>
          <w:b w:val="0"/>
        </w:rPr>
        <w:t>JOINING INSTRUCTIONS</w:t>
      </w:r>
    </w:p>
    <w:p w:rsidR="004E2C9B" w:rsidRDefault="004E2C9B" w:rsidP="00371CC6">
      <w:pPr>
        <w:pStyle w:val="Titre2"/>
        <w:keepNext w:val="0"/>
        <w:rPr>
          <w:b w:val="0"/>
        </w:rPr>
      </w:pPr>
    </w:p>
    <w:p w:rsidR="009A17B1" w:rsidRPr="003859D7" w:rsidRDefault="0036471B" w:rsidP="00371CC6">
      <w:pPr>
        <w:pStyle w:val="Titre2"/>
        <w:keepNext w:val="0"/>
        <w:rPr>
          <w:b w:val="0"/>
        </w:rPr>
      </w:pPr>
      <w:r w:rsidRPr="003859D7">
        <w:rPr>
          <w:b w:val="0"/>
        </w:rPr>
        <w:t>GENERAL</w:t>
      </w:r>
    </w:p>
    <w:p w:rsidR="009A17B1" w:rsidRPr="003859D7" w:rsidRDefault="009A17B1"/>
    <w:p w:rsidR="009A17B1" w:rsidRPr="003859D7" w:rsidRDefault="0036471B">
      <w:pPr>
        <w:numPr>
          <w:ilvl w:val="0"/>
          <w:numId w:val="36"/>
        </w:numPr>
        <w:spacing w:after="240"/>
      </w:pPr>
      <w:r w:rsidRPr="003859D7">
        <w:t xml:space="preserve">The Commander and all the personnel welcome you to the </w:t>
      </w:r>
      <w:r w:rsidR="00231199">
        <w:t>2 Canadian Division Training Centre</w:t>
      </w:r>
      <w:r w:rsidR="00326918" w:rsidRPr="003859D7">
        <w:t xml:space="preserve"> (</w:t>
      </w:r>
      <w:r w:rsidR="00AE6A3F">
        <w:t>2 Cdn Div TC</w:t>
      </w:r>
      <w:r w:rsidR="00326918" w:rsidRPr="003859D7">
        <w:t xml:space="preserve">). </w:t>
      </w:r>
      <w:r w:rsidRPr="003859D7">
        <w:t>The instructions in this document apply to all military members</w:t>
      </w:r>
      <w:r w:rsidR="00AE6A3F">
        <w:t xml:space="preserve"> </w:t>
      </w:r>
      <w:r w:rsidR="00AE6A3F">
        <w:noBreakHyphen/>
      </w:r>
      <w:r w:rsidR="00326918" w:rsidRPr="003859D7">
        <w:t>tra</w:t>
      </w:r>
      <w:r w:rsidR="00371CC6" w:rsidRPr="003859D7">
        <w:t>inees, managers and instructors</w:t>
      </w:r>
      <w:r w:rsidR="00AE6A3F">
        <w:noBreakHyphen/>
        <w:t xml:space="preserve"> </w:t>
      </w:r>
      <w:r w:rsidR="00326918" w:rsidRPr="003859D7">
        <w:t xml:space="preserve">who will be </w:t>
      </w:r>
      <w:r w:rsidR="00371CC6" w:rsidRPr="003859D7">
        <w:t xml:space="preserve">taking part in </w:t>
      </w:r>
      <w:r w:rsidRPr="003859D7">
        <w:t xml:space="preserve">the </w:t>
      </w:r>
      <w:r w:rsidR="00AE6A3F">
        <w:t>2 Cdn Div TC</w:t>
      </w:r>
      <w:r w:rsidR="00326918" w:rsidRPr="003859D7">
        <w:t xml:space="preserve"> </w:t>
      </w:r>
      <w:r w:rsidR="00670886">
        <w:t xml:space="preserve">autumn (TAII) or winter (THII) </w:t>
      </w:r>
      <w:r w:rsidR="00AE6A3F">
        <w:t xml:space="preserve">individual </w:t>
      </w:r>
      <w:r w:rsidR="00670886">
        <w:t>training</w:t>
      </w:r>
      <w:r w:rsidR="00326918" w:rsidRPr="003859D7">
        <w:t xml:space="preserve">. </w:t>
      </w:r>
      <w:r w:rsidRPr="003859D7">
        <w:t xml:space="preserve">It is important that you follow these instructions </w:t>
      </w:r>
      <w:r w:rsidR="00371CC6" w:rsidRPr="003859D7">
        <w:t xml:space="preserve">so as </w:t>
      </w:r>
      <w:r w:rsidRPr="003859D7">
        <w:t>to ensure that you have all the documents and equipment</w:t>
      </w:r>
      <w:r w:rsidR="009D1946" w:rsidRPr="003859D7">
        <w:t xml:space="preserve"> that you will need and which will be useful to you during your stay.</w:t>
      </w:r>
    </w:p>
    <w:p w:rsidR="009A17B1" w:rsidRPr="003859D7" w:rsidRDefault="0036471B" w:rsidP="00371CC6">
      <w:pPr>
        <w:pStyle w:val="Titre3"/>
        <w:keepNext w:val="0"/>
        <w:spacing w:after="240"/>
        <w:rPr>
          <w:b w:val="0"/>
          <w:bCs/>
          <w:u w:val="single"/>
        </w:rPr>
      </w:pPr>
      <w:r w:rsidRPr="003859D7">
        <w:rPr>
          <w:b w:val="0"/>
          <w:bCs/>
          <w:u w:val="single"/>
        </w:rPr>
        <w:t>PURPOSE</w:t>
      </w:r>
    </w:p>
    <w:p w:rsidR="009A17B1" w:rsidRPr="003859D7" w:rsidRDefault="0036471B">
      <w:pPr>
        <w:numPr>
          <w:ilvl w:val="0"/>
          <w:numId w:val="36"/>
        </w:numPr>
        <w:spacing w:after="240"/>
      </w:pPr>
      <w:r w:rsidRPr="003859D7">
        <w:t xml:space="preserve">The purpose of this directive is </w:t>
      </w:r>
      <w:r w:rsidR="00231199">
        <w:t xml:space="preserve">to familiarize you with the </w:t>
      </w:r>
      <w:r w:rsidR="00AE6A3F">
        <w:t>2 Cdn Div TC</w:t>
      </w:r>
      <w:r w:rsidR="009D1946" w:rsidRPr="003859D7">
        <w:t>’s organization</w:t>
      </w:r>
      <w:r w:rsidRPr="003859D7">
        <w:t xml:space="preserve">, rules and procedures, and to provide you with information about the services available at the Valcartier </w:t>
      </w:r>
      <w:r w:rsidR="00670886">
        <w:t>Base</w:t>
      </w:r>
      <w:r w:rsidRPr="003859D7">
        <w:t>.</w:t>
      </w:r>
    </w:p>
    <w:p w:rsidR="009A17B1" w:rsidRPr="003859D7" w:rsidRDefault="0036471B" w:rsidP="00371CC6">
      <w:pPr>
        <w:pStyle w:val="Titre4"/>
        <w:keepNext w:val="0"/>
        <w:spacing w:after="240"/>
        <w:rPr>
          <w:bCs/>
        </w:rPr>
      </w:pPr>
      <w:r w:rsidRPr="003859D7">
        <w:rPr>
          <w:bCs/>
        </w:rPr>
        <w:t>JOINING INSTRUCTIONS</w:t>
      </w:r>
    </w:p>
    <w:p w:rsidR="009A17B1" w:rsidRPr="003859D7" w:rsidRDefault="00371CC6">
      <w:pPr>
        <w:numPr>
          <w:ilvl w:val="0"/>
          <w:numId w:val="36"/>
        </w:numPr>
        <w:spacing w:after="240"/>
      </w:pPr>
      <w:r w:rsidRPr="003859D7">
        <w:rPr>
          <w:u w:val="single"/>
        </w:rPr>
        <w:t>Annual P</w:t>
      </w:r>
      <w:r w:rsidR="0036471B" w:rsidRPr="003859D7">
        <w:rPr>
          <w:u w:val="single"/>
        </w:rPr>
        <w:t>rogram</w:t>
      </w:r>
      <w:r w:rsidR="00AE6A3F" w:rsidRPr="00AE6A3F">
        <w:t>:</w:t>
      </w:r>
    </w:p>
    <w:p w:rsidR="009A17B1" w:rsidRPr="003859D7" w:rsidRDefault="00AE6A3F">
      <w:pPr>
        <w:numPr>
          <w:ilvl w:val="1"/>
          <w:numId w:val="36"/>
        </w:numPr>
        <w:spacing w:after="240"/>
      </w:pPr>
      <w:r>
        <w:t>a</w:t>
      </w:r>
      <w:r w:rsidR="0036471B" w:rsidRPr="003859D7">
        <w:t>ll members must report on the date and time indicated in the message</w:t>
      </w:r>
      <w:r w:rsidR="003A6AD4" w:rsidRPr="003859D7">
        <w:t xml:space="preserve">. </w:t>
      </w:r>
      <w:r w:rsidR="0036471B" w:rsidRPr="003859D7">
        <w:t xml:space="preserve">A course representative will be on site to greet you and </w:t>
      </w:r>
      <w:r w:rsidR="00371CC6" w:rsidRPr="003859D7">
        <w:t xml:space="preserve">direct </w:t>
      </w:r>
      <w:r w:rsidR="0036471B" w:rsidRPr="003859D7">
        <w:t>you to your quarters</w:t>
      </w:r>
      <w:r w:rsidR="003A6AD4" w:rsidRPr="003859D7">
        <w:t xml:space="preserve">. </w:t>
      </w:r>
      <w:r w:rsidR="0036471B" w:rsidRPr="003859D7">
        <w:t>The representative will give you instructions relating to your course</w:t>
      </w:r>
      <w:r>
        <w:t>;</w:t>
      </w:r>
    </w:p>
    <w:p w:rsidR="009A17B1" w:rsidRPr="003859D7" w:rsidRDefault="00AE6A3F">
      <w:pPr>
        <w:numPr>
          <w:ilvl w:val="1"/>
          <w:numId w:val="36"/>
        </w:numPr>
        <w:spacing w:after="240"/>
      </w:pPr>
      <w:r>
        <w:t>i</w:t>
      </w:r>
      <w:r w:rsidR="0036471B" w:rsidRPr="003859D7">
        <w:t xml:space="preserve">f, for exceptional reasons, </w:t>
      </w:r>
      <w:r w:rsidR="00371CC6" w:rsidRPr="003859D7">
        <w:t xml:space="preserve">you are </w:t>
      </w:r>
      <w:r w:rsidR="0036471B" w:rsidRPr="003859D7">
        <w:t xml:space="preserve">unable to be there on time, </w:t>
      </w:r>
      <w:r w:rsidR="00371CC6" w:rsidRPr="003859D7">
        <w:t xml:space="preserve">you </w:t>
      </w:r>
      <w:r w:rsidR="0036471B" w:rsidRPr="003859D7">
        <w:t xml:space="preserve">must notify </w:t>
      </w:r>
      <w:r w:rsidR="00371CC6" w:rsidRPr="003859D7">
        <w:t>t</w:t>
      </w:r>
      <w:r w:rsidR="0036471B" w:rsidRPr="003859D7">
        <w:t xml:space="preserve">he staff member on duty by calling </w:t>
      </w:r>
      <w:r>
        <w:t>(</w:t>
      </w:r>
      <w:r w:rsidR="0036471B" w:rsidRPr="003859D7">
        <w:t>418</w:t>
      </w:r>
      <w:r>
        <w:t>) </w:t>
      </w:r>
      <w:r w:rsidR="0036471B" w:rsidRPr="003859D7">
        <w:t>844</w:t>
      </w:r>
      <w:r>
        <w:noBreakHyphen/>
      </w:r>
      <w:r w:rsidR="0036471B" w:rsidRPr="003859D7">
        <w:t>5000, extension</w:t>
      </w:r>
      <w:r>
        <w:t> </w:t>
      </w:r>
      <w:r w:rsidR="0036471B" w:rsidRPr="003859D7">
        <w:t xml:space="preserve">7255, or the Unit Chief Clerk at </w:t>
      </w:r>
      <w:r>
        <w:t>(</w:t>
      </w:r>
      <w:r w:rsidR="0036471B" w:rsidRPr="003859D7">
        <w:t>418</w:t>
      </w:r>
      <w:r>
        <w:t>) </w:t>
      </w:r>
      <w:r w:rsidR="0036471B" w:rsidRPr="003859D7">
        <w:t>844</w:t>
      </w:r>
      <w:r>
        <w:noBreakHyphen/>
      </w:r>
      <w:r w:rsidR="0036471B" w:rsidRPr="003859D7">
        <w:t>5000, extension</w:t>
      </w:r>
      <w:r>
        <w:t> </w:t>
      </w:r>
      <w:r w:rsidR="0036471B" w:rsidRPr="003859D7">
        <w:t>5649/6227.</w:t>
      </w:r>
    </w:p>
    <w:p w:rsidR="009A17B1" w:rsidRPr="005D6091" w:rsidRDefault="005D6091" w:rsidP="00AE6A3F">
      <w:pPr>
        <w:spacing w:after="240"/>
        <w:rPr>
          <w:u w:val="single"/>
        </w:rPr>
      </w:pPr>
      <w:r>
        <w:rPr>
          <w:u w:val="single"/>
        </w:rPr>
        <w:t>TRANSPORTATION</w:t>
      </w:r>
    </w:p>
    <w:p w:rsidR="009A17B1" w:rsidRPr="00A02C26" w:rsidRDefault="0036471B" w:rsidP="00AA5D0C">
      <w:pPr>
        <w:numPr>
          <w:ilvl w:val="0"/>
          <w:numId w:val="36"/>
        </w:numPr>
        <w:spacing w:after="240"/>
      </w:pPr>
      <w:r w:rsidRPr="00A02C26">
        <w:rPr>
          <w:u w:val="single"/>
        </w:rPr>
        <w:t>By air</w:t>
      </w:r>
      <w:r w:rsidR="002A69CB">
        <w:t>.</w:t>
      </w:r>
      <w:r w:rsidR="00AA5D0C" w:rsidRPr="00A02C26">
        <w:t xml:space="preserve"> </w:t>
      </w:r>
      <w:r w:rsidRPr="00A02C26">
        <w:t>Members travelling by commercial airline will arrive at the Queb</w:t>
      </w:r>
      <w:r w:rsidR="002722F2" w:rsidRPr="00A02C26">
        <w:t xml:space="preserve">ec City airport. They will need to take a taxi, and must make sure they get a receipt, which they will have to submit with their claim. </w:t>
      </w:r>
      <w:r w:rsidRPr="00772EC6">
        <w:rPr>
          <w:lang w:val="fr-CA"/>
        </w:rPr>
        <w:t xml:space="preserve">RTC (Réseau de transport de La Capitale) buses do not </w:t>
      </w:r>
      <w:r w:rsidR="00AA5D0C" w:rsidRPr="008A7736">
        <w:rPr>
          <w:lang w:val="fr-CA"/>
        </w:rPr>
        <w:t xml:space="preserve">serve </w:t>
      </w:r>
      <w:r w:rsidRPr="008A7736">
        <w:rPr>
          <w:lang w:val="fr-CA"/>
        </w:rPr>
        <w:t xml:space="preserve">the airport. </w:t>
      </w:r>
      <w:r w:rsidRPr="00A02C26">
        <w:t xml:space="preserve">A taxi from the airport to the Valcartier </w:t>
      </w:r>
      <w:r w:rsidR="00670886">
        <w:t>Base</w:t>
      </w:r>
      <w:r w:rsidRPr="00A02C26">
        <w:t xml:space="preserve"> costs </w:t>
      </w:r>
      <w:r w:rsidR="002722F2" w:rsidRPr="00A02C26">
        <w:t xml:space="preserve">on average </w:t>
      </w:r>
      <w:r w:rsidRPr="00A02C26">
        <w:t>about $</w:t>
      </w:r>
      <w:r w:rsidR="00A91D1E">
        <w:t>45</w:t>
      </w:r>
      <w:r w:rsidRPr="00A02C26">
        <w:t>.</w:t>
      </w:r>
    </w:p>
    <w:p w:rsidR="009A17B1" w:rsidRPr="003859D7" w:rsidRDefault="0036471B" w:rsidP="00397948">
      <w:pPr>
        <w:numPr>
          <w:ilvl w:val="0"/>
          <w:numId w:val="36"/>
        </w:numPr>
        <w:spacing w:after="240"/>
      </w:pPr>
      <w:r w:rsidRPr="003859D7">
        <w:rPr>
          <w:u w:val="single"/>
        </w:rPr>
        <w:t>By train</w:t>
      </w:r>
      <w:r w:rsidR="002A69CB">
        <w:t>.</w:t>
      </w:r>
      <w:r w:rsidRPr="003859D7">
        <w:t xml:space="preserve"> Members travelling by train will arrive at the </w:t>
      </w:r>
      <w:r w:rsidR="00AA5D0C" w:rsidRPr="003859D7">
        <w:t xml:space="preserve">Intermodal Station </w:t>
      </w:r>
      <w:r w:rsidRPr="003859D7">
        <w:t>in downtown Quebec City (formerly the Gare du Palais)</w:t>
      </w:r>
      <w:r w:rsidR="003A6AD4" w:rsidRPr="003859D7">
        <w:t xml:space="preserve">. </w:t>
      </w:r>
      <w:r w:rsidRPr="003859D7">
        <w:t xml:space="preserve">RTC buses </w:t>
      </w:r>
      <w:r w:rsidR="00397948">
        <w:t>do not serve the Station. A taxi from the Intermodal Station costs on average about $55.</w:t>
      </w:r>
    </w:p>
    <w:p w:rsidR="009A17B1" w:rsidRPr="003859D7" w:rsidRDefault="0036471B">
      <w:pPr>
        <w:numPr>
          <w:ilvl w:val="0"/>
          <w:numId w:val="36"/>
        </w:numPr>
        <w:spacing w:after="240"/>
      </w:pPr>
      <w:r w:rsidRPr="003859D7">
        <w:rPr>
          <w:u w:val="single"/>
        </w:rPr>
        <w:t>By car</w:t>
      </w:r>
      <w:r w:rsidR="002A69CB">
        <w:t>.</w:t>
      </w:r>
      <w:r w:rsidRPr="003859D7">
        <w:t xml:space="preserve"> Members using their personal vehicles </w:t>
      </w:r>
      <w:r w:rsidR="006F0D33" w:rsidRPr="003859D7">
        <w:t xml:space="preserve">must </w:t>
      </w:r>
      <w:r w:rsidRPr="003859D7">
        <w:t>have the following documents on hand at all times:</w:t>
      </w:r>
    </w:p>
    <w:p w:rsidR="009A17B1" w:rsidRPr="003859D7" w:rsidRDefault="002A69CB">
      <w:pPr>
        <w:numPr>
          <w:ilvl w:val="1"/>
          <w:numId w:val="36"/>
        </w:numPr>
        <w:spacing w:after="240"/>
      </w:pPr>
      <w:r>
        <w:t>p</w:t>
      </w:r>
      <w:r w:rsidR="006C3053" w:rsidRPr="003859D7">
        <w:t>roof of insurance</w:t>
      </w:r>
      <w:r>
        <w:t>;</w:t>
      </w:r>
    </w:p>
    <w:p w:rsidR="009A17B1" w:rsidRPr="003859D7" w:rsidRDefault="002A69CB">
      <w:pPr>
        <w:numPr>
          <w:ilvl w:val="1"/>
          <w:numId w:val="36"/>
        </w:numPr>
        <w:spacing w:after="240"/>
      </w:pPr>
      <w:r>
        <w:t>v</w:t>
      </w:r>
      <w:r w:rsidR="0036471B" w:rsidRPr="003859D7">
        <w:t xml:space="preserve">alid </w:t>
      </w:r>
      <w:r w:rsidR="006C3053" w:rsidRPr="003859D7">
        <w:t xml:space="preserve">automobile </w:t>
      </w:r>
      <w:r w:rsidR="0036471B" w:rsidRPr="003859D7">
        <w:t>registration</w:t>
      </w:r>
      <w:r>
        <w:t>;</w:t>
      </w:r>
    </w:p>
    <w:p w:rsidR="009A17B1" w:rsidRPr="003859D7" w:rsidRDefault="002A69CB">
      <w:pPr>
        <w:numPr>
          <w:ilvl w:val="1"/>
          <w:numId w:val="36"/>
        </w:numPr>
        <w:spacing w:after="240"/>
      </w:pPr>
      <w:r>
        <w:lastRenderedPageBreak/>
        <w:t>v</w:t>
      </w:r>
      <w:r w:rsidR="006C3053" w:rsidRPr="003859D7">
        <w:t>alid driver’s license</w:t>
      </w:r>
      <w:r>
        <w:t>;</w:t>
      </w:r>
    </w:p>
    <w:p w:rsidR="009A17B1" w:rsidRPr="00670886" w:rsidRDefault="002A69CB" w:rsidP="00371CC6">
      <w:pPr>
        <w:numPr>
          <w:ilvl w:val="1"/>
          <w:numId w:val="36"/>
        </w:numPr>
        <w:spacing w:after="240"/>
      </w:pPr>
      <w:r>
        <w:t>d</w:t>
      </w:r>
      <w:r w:rsidR="0036471B" w:rsidRPr="003859D7">
        <w:t xml:space="preserve">irections: </w:t>
      </w:r>
      <w:r>
        <w:t xml:space="preserve"> t</w:t>
      </w:r>
      <w:r w:rsidR="0036471B" w:rsidRPr="003859D7">
        <w:t xml:space="preserve">he </w:t>
      </w:r>
      <w:r w:rsidR="00AE6A3F">
        <w:t>2 Cdn Div TC</w:t>
      </w:r>
      <w:r w:rsidR="0036471B" w:rsidRPr="003859D7">
        <w:t>, a lodge</w:t>
      </w:r>
      <w:r w:rsidR="006C3053" w:rsidRPr="003859D7">
        <w:t>r</w:t>
      </w:r>
      <w:r w:rsidR="0036471B" w:rsidRPr="003859D7">
        <w:t xml:space="preserve"> unit </w:t>
      </w:r>
      <w:r w:rsidR="00670886">
        <w:t>on</w:t>
      </w:r>
      <w:r w:rsidR="0036471B" w:rsidRPr="003859D7">
        <w:t xml:space="preserve"> the Valcartier </w:t>
      </w:r>
      <w:r w:rsidR="00670886">
        <w:t>base</w:t>
      </w:r>
      <w:r w:rsidR="0036471B" w:rsidRPr="003859D7">
        <w:t>, is located 20 km</w:t>
      </w:r>
      <w:r>
        <w:t>s</w:t>
      </w:r>
      <w:r w:rsidR="0036471B" w:rsidRPr="003859D7">
        <w:t xml:space="preserve"> </w:t>
      </w:r>
      <w:r>
        <w:t>N</w:t>
      </w:r>
      <w:r w:rsidR="0036471B" w:rsidRPr="003859D7">
        <w:t>orth-</w:t>
      </w:r>
      <w:r>
        <w:t>E</w:t>
      </w:r>
      <w:r w:rsidR="0036471B" w:rsidRPr="003859D7">
        <w:t xml:space="preserve">ast of Quebec City </w:t>
      </w:r>
      <w:r w:rsidR="006C3053" w:rsidRPr="003859D7">
        <w:t>via Henri IV </w:t>
      </w:r>
      <w:r w:rsidR="0036471B" w:rsidRPr="003859D7">
        <w:t>Boulevard North.</w:t>
      </w:r>
    </w:p>
    <w:p w:rsidR="00397948" w:rsidRPr="00670886" w:rsidRDefault="0036471B" w:rsidP="00670886">
      <w:pPr>
        <w:numPr>
          <w:ilvl w:val="0"/>
          <w:numId w:val="36"/>
        </w:numPr>
        <w:spacing w:after="240"/>
        <w:rPr>
          <w:bCs/>
        </w:rPr>
      </w:pPr>
      <w:r w:rsidRPr="003859D7">
        <w:t>Trainees can park in the parking area behind the CSEM-1 building.</w:t>
      </w:r>
    </w:p>
    <w:p w:rsidR="009A17B1" w:rsidRPr="003859D7" w:rsidRDefault="0036471B" w:rsidP="00371CC6">
      <w:pPr>
        <w:pStyle w:val="Titre4"/>
        <w:keepNext w:val="0"/>
        <w:spacing w:after="240"/>
        <w:rPr>
          <w:bCs/>
        </w:rPr>
      </w:pPr>
      <w:r w:rsidRPr="003859D7">
        <w:rPr>
          <w:bCs/>
        </w:rPr>
        <w:t>ARRIVAL PROCEDURES – ADMINISTRATION</w:t>
      </w:r>
    </w:p>
    <w:p w:rsidR="009A17B1" w:rsidRPr="003859D7" w:rsidRDefault="0036471B">
      <w:pPr>
        <w:numPr>
          <w:ilvl w:val="0"/>
          <w:numId w:val="36"/>
        </w:numPr>
        <w:spacing w:after="240"/>
        <w:rPr>
          <w:bCs/>
        </w:rPr>
      </w:pPr>
      <w:r w:rsidRPr="003859D7">
        <w:t>You must have the following documents with you:</w:t>
      </w:r>
    </w:p>
    <w:p w:rsidR="009A17B1" w:rsidRPr="003859D7" w:rsidRDefault="00670886">
      <w:pPr>
        <w:numPr>
          <w:ilvl w:val="1"/>
          <w:numId w:val="36"/>
        </w:numPr>
        <w:spacing w:after="240"/>
        <w:rPr>
          <w:bCs/>
        </w:rPr>
      </w:pPr>
      <w:r>
        <w:rPr>
          <w:u w:val="single"/>
        </w:rPr>
        <w:t>TAII/THII</w:t>
      </w:r>
      <w:r w:rsidR="002A69CB">
        <w:t>:</w:t>
      </w:r>
    </w:p>
    <w:p w:rsidR="009A17B1" w:rsidRPr="003859D7" w:rsidRDefault="002A69CB">
      <w:pPr>
        <w:numPr>
          <w:ilvl w:val="2"/>
          <w:numId w:val="36"/>
        </w:numPr>
        <w:spacing w:after="240"/>
        <w:rPr>
          <w:bCs/>
        </w:rPr>
      </w:pPr>
      <w:r>
        <w:t>a</w:t>
      </w:r>
      <w:r w:rsidR="0036471B" w:rsidRPr="003859D7">
        <w:t xml:space="preserve">ll members who are not from the Valcartier </w:t>
      </w:r>
      <w:r w:rsidR="00670886">
        <w:t>Base</w:t>
      </w:r>
      <w:r w:rsidR="0036471B" w:rsidRPr="003859D7">
        <w:t xml:space="preserve"> administrative region </w:t>
      </w:r>
      <w:r w:rsidR="006C3053" w:rsidRPr="003859D7">
        <w:t>must have a claim form (DND 99)</w:t>
      </w:r>
      <w:r>
        <w:t>;</w:t>
      </w:r>
    </w:p>
    <w:p w:rsidR="009A17B1" w:rsidRPr="003859D7" w:rsidRDefault="002A69CB">
      <w:pPr>
        <w:numPr>
          <w:ilvl w:val="2"/>
          <w:numId w:val="36"/>
        </w:numPr>
        <w:spacing w:after="240"/>
        <w:rPr>
          <w:bCs/>
        </w:rPr>
      </w:pPr>
      <w:r>
        <w:t>a</w:t>
      </w:r>
      <w:r w:rsidR="006C3053" w:rsidRPr="003859D7">
        <w:t>n ID card (CAFIB 20)</w:t>
      </w:r>
      <w:r>
        <w:t>;</w:t>
      </w:r>
    </w:p>
    <w:p w:rsidR="009A17B1" w:rsidRPr="003859D7" w:rsidRDefault="002A69CB">
      <w:pPr>
        <w:numPr>
          <w:ilvl w:val="2"/>
          <w:numId w:val="36"/>
        </w:numPr>
        <w:spacing w:after="240"/>
        <w:rPr>
          <w:bCs/>
        </w:rPr>
      </w:pPr>
      <w:r>
        <w:t>i</w:t>
      </w:r>
      <w:r w:rsidR="0036471B" w:rsidRPr="003859D7">
        <w:t>f applicable, a duly completed and signed CF 100 form</w:t>
      </w:r>
      <w:r>
        <w:t>;</w:t>
      </w:r>
    </w:p>
    <w:p w:rsidR="009A17B1" w:rsidRPr="00730A54" w:rsidRDefault="002A69CB">
      <w:pPr>
        <w:numPr>
          <w:ilvl w:val="2"/>
          <w:numId w:val="36"/>
        </w:numPr>
        <w:spacing w:after="240"/>
        <w:rPr>
          <w:bCs/>
        </w:rPr>
      </w:pPr>
      <w:r>
        <w:t>f</w:t>
      </w:r>
      <w:r w:rsidR="0036471B" w:rsidRPr="003859D7">
        <w:t>or those who have a military driver's licence, their DND 404</w:t>
      </w:r>
      <w:r>
        <w:t>;</w:t>
      </w:r>
    </w:p>
    <w:p w:rsidR="009D4B05" w:rsidRPr="00CE2EB8" w:rsidRDefault="002A69CB">
      <w:pPr>
        <w:numPr>
          <w:ilvl w:val="2"/>
          <w:numId w:val="36"/>
        </w:numPr>
        <w:spacing w:after="240"/>
        <w:rPr>
          <w:rStyle w:val="hps"/>
          <w:bCs/>
        </w:rPr>
      </w:pPr>
      <w:r>
        <w:rPr>
          <w:rStyle w:val="hps"/>
          <w:color w:val="222222"/>
          <w:lang w:val="en"/>
        </w:rPr>
        <w:t>s</w:t>
      </w:r>
      <w:r w:rsidR="009D4B05" w:rsidRPr="009D4B05">
        <w:rPr>
          <w:rStyle w:val="hps"/>
          <w:color w:val="222222"/>
          <w:lang w:val="en"/>
        </w:rPr>
        <w:t>tudents</w:t>
      </w:r>
      <w:r w:rsidR="009D4B05" w:rsidRPr="009D4B05">
        <w:rPr>
          <w:color w:val="222222"/>
          <w:lang w:val="en"/>
        </w:rPr>
        <w:t xml:space="preserve"> </w:t>
      </w:r>
      <w:r w:rsidR="009D4B05" w:rsidRPr="009D4B05">
        <w:rPr>
          <w:rStyle w:val="hps"/>
          <w:color w:val="222222"/>
          <w:lang w:val="en"/>
        </w:rPr>
        <w:t>having</w:t>
      </w:r>
      <w:r w:rsidR="009D4B05" w:rsidRPr="009D4B05">
        <w:rPr>
          <w:color w:val="222222"/>
          <w:lang w:val="en"/>
        </w:rPr>
        <w:t xml:space="preserve"> </w:t>
      </w:r>
      <w:r w:rsidR="009D4B05" w:rsidRPr="009D4B05">
        <w:rPr>
          <w:rStyle w:val="hps"/>
          <w:color w:val="222222"/>
          <w:lang w:val="en"/>
        </w:rPr>
        <w:t>an exemption</w:t>
      </w:r>
      <w:r w:rsidR="009D4B05" w:rsidRPr="009D4B05">
        <w:rPr>
          <w:color w:val="222222"/>
          <w:lang w:val="en"/>
        </w:rPr>
        <w:t xml:space="preserve"> </w:t>
      </w:r>
      <w:r w:rsidR="009D4B05" w:rsidRPr="009D4B05">
        <w:rPr>
          <w:rStyle w:val="hps"/>
          <w:color w:val="222222"/>
          <w:lang w:val="en"/>
        </w:rPr>
        <w:t>for wearing</w:t>
      </w:r>
      <w:r w:rsidR="009D4B05" w:rsidRPr="009D4B05">
        <w:rPr>
          <w:color w:val="222222"/>
          <w:lang w:val="en"/>
        </w:rPr>
        <w:t xml:space="preserve"> </w:t>
      </w:r>
      <w:r w:rsidR="009D4B05" w:rsidRPr="009D4B05">
        <w:rPr>
          <w:rStyle w:val="hps"/>
          <w:color w:val="222222"/>
          <w:lang w:val="en"/>
        </w:rPr>
        <w:t>a beard</w:t>
      </w:r>
      <w:r w:rsidR="009D4B05" w:rsidRPr="009D4B05">
        <w:rPr>
          <w:color w:val="222222"/>
          <w:lang w:val="en"/>
        </w:rPr>
        <w:t xml:space="preserve"> </w:t>
      </w:r>
      <w:r w:rsidR="009D4B05" w:rsidRPr="009D4B05">
        <w:rPr>
          <w:rStyle w:val="hps"/>
          <w:color w:val="222222"/>
          <w:lang w:val="en"/>
        </w:rPr>
        <w:t>must bring</w:t>
      </w:r>
      <w:r w:rsidR="009D4B05" w:rsidRPr="009D4B05">
        <w:rPr>
          <w:color w:val="222222"/>
          <w:lang w:val="en"/>
        </w:rPr>
        <w:t xml:space="preserve"> </w:t>
      </w:r>
      <w:r w:rsidR="009D4B05" w:rsidRPr="009D4B05">
        <w:rPr>
          <w:rStyle w:val="hps"/>
          <w:color w:val="222222"/>
          <w:lang w:val="en"/>
        </w:rPr>
        <w:t>with them</w:t>
      </w:r>
      <w:r w:rsidR="009D4B05" w:rsidRPr="009D4B05">
        <w:rPr>
          <w:color w:val="222222"/>
          <w:lang w:val="en"/>
        </w:rPr>
        <w:t xml:space="preserve"> </w:t>
      </w:r>
      <w:r w:rsidR="009D4B05" w:rsidRPr="009D4B05">
        <w:rPr>
          <w:rStyle w:val="hps"/>
          <w:color w:val="222222"/>
          <w:lang w:val="en"/>
        </w:rPr>
        <w:t>their medical</w:t>
      </w:r>
      <w:r w:rsidR="009D4B05" w:rsidRPr="009D4B05">
        <w:rPr>
          <w:color w:val="222222"/>
          <w:lang w:val="en"/>
        </w:rPr>
        <w:t xml:space="preserve"> </w:t>
      </w:r>
      <w:r w:rsidR="009D4B05" w:rsidRPr="009D4B05">
        <w:rPr>
          <w:rStyle w:val="hps"/>
          <w:color w:val="222222"/>
          <w:lang w:val="en"/>
        </w:rPr>
        <w:t>update</w:t>
      </w:r>
      <w:r>
        <w:rPr>
          <w:rStyle w:val="hps"/>
          <w:color w:val="222222"/>
          <w:lang w:val="en"/>
        </w:rPr>
        <w:t>d</w:t>
      </w:r>
      <w:r w:rsidR="009D4B05" w:rsidRPr="009D4B05">
        <w:rPr>
          <w:color w:val="222222"/>
          <w:lang w:val="en"/>
        </w:rPr>
        <w:t xml:space="preserve"> </w:t>
      </w:r>
      <w:r w:rsidR="009D4B05" w:rsidRPr="009D4B05">
        <w:rPr>
          <w:rStyle w:val="hps"/>
          <w:color w:val="222222"/>
          <w:lang w:val="en"/>
        </w:rPr>
        <w:t>paper</w:t>
      </w:r>
      <w:r>
        <w:rPr>
          <w:rStyle w:val="hps"/>
          <w:rFonts w:ascii="Arial" w:hAnsi="Arial" w:cs="Arial"/>
          <w:color w:val="222222"/>
          <w:lang w:val="en"/>
        </w:rPr>
        <w:t>;</w:t>
      </w:r>
    </w:p>
    <w:p w:rsidR="00CE2EB8" w:rsidRPr="0076625F" w:rsidRDefault="002A69CB">
      <w:pPr>
        <w:numPr>
          <w:ilvl w:val="2"/>
          <w:numId w:val="36"/>
        </w:numPr>
        <w:spacing w:after="240"/>
        <w:rPr>
          <w:bCs/>
        </w:rPr>
      </w:pPr>
      <w:r>
        <w:rPr>
          <w:rStyle w:val="hps"/>
          <w:color w:val="222222"/>
          <w:lang w:val="en"/>
        </w:rPr>
        <w:t>s</w:t>
      </w:r>
      <w:r w:rsidR="00CE2EB8" w:rsidRPr="004D0607">
        <w:rPr>
          <w:rStyle w:val="hps"/>
          <w:color w:val="222222"/>
          <w:lang w:val="en"/>
        </w:rPr>
        <w:t>tudents</w:t>
      </w:r>
      <w:r w:rsidR="00CE2EB8" w:rsidRPr="004D0607">
        <w:rPr>
          <w:color w:val="222222"/>
          <w:lang w:val="en"/>
        </w:rPr>
        <w:t xml:space="preserve"> </w:t>
      </w:r>
      <w:r w:rsidR="00CE2EB8" w:rsidRPr="004D0607">
        <w:rPr>
          <w:rStyle w:val="hps"/>
          <w:color w:val="222222"/>
          <w:lang w:val="en"/>
        </w:rPr>
        <w:t>must have</w:t>
      </w:r>
      <w:r w:rsidR="00CE2EB8" w:rsidRPr="004D0607">
        <w:rPr>
          <w:color w:val="222222"/>
          <w:lang w:val="en"/>
        </w:rPr>
        <w:t xml:space="preserve"> </w:t>
      </w:r>
      <w:r w:rsidR="00CE2EB8" w:rsidRPr="004D0607">
        <w:rPr>
          <w:rStyle w:val="hps"/>
          <w:color w:val="222222"/>
          <w:lang w:val="en"/>
        </w:rPr>
        <w:t>a legible</w:t>
      </w:r>
      <w:r w:rsidR="00CE2EB8" w:rsidRPr="004D0607">
        <w:rPr>
          <w:color w:val="222222"/>
          <w:lang w:val="en"/>
        </w:rPr>
        <w:t xml:space="preserve"> </w:t>
      </w:r>
      <w:r w:rsidR="00CE2EB8" w:rsidRPr="004D0607">
        <w:rPr>
          <w:rStyle w:val="hps"/>
          <w:color w:val="222222"/>
          <w:lang w:val="en"/>
        </w:rPr>
        <w:t>copy of the</w:t>
      </w:r>
      <w:r w:rsidR="00CE2EB8" w:rsidRPr="004D0607">
        <w:rPr>
          <w:color w:val="222222"/>
          <w:lang w:val="en"/>
        </w:rPr>
        <w:t xml:space="preserve"> </w:t>
      </w:r>
      <w:r w:rsidR="00CE2EB8" w:rsidRPr="004D0607">
        <w:rPr>
          <w:rStyle w:val="hps"/>
          <w:color w:val="222222"/>
          <w:lang w:val="en"/>
        </w:rPr>
        <w:t>DND 279</w:t>
      </w:r>
      <w:r w:rsidR="00CE2EB8" w:rsidRPr="004D0607">
        <w:rPr>
          <w:color w:val="222222"/>
          <w:lang w:val="en"/>
        </w:rPr>
        <w:t xml:space="preserve">, </w:t>
      </w:r>
      <w:r w:rsidR="00CE2EB8" w:rsidRPr="004D0607">
        <w:rPr>
          <w:rStyle w:val="hps"/>
          <w:color w:val="222222"/>
          <w:lang w:val="en"/>
        </w:rPr>
        <w:t>Force program</w:t>
      </w:r>
      <w:r w:rsidR="00CE2EB8" w:rsidRPr="004D0607">
        <w:rPr>
          <w:color w:val="222222"/>
          <w:lang w:val="en"/>
        </w:rPr>
        <w:t xml:space="preserve">, </w:t>
      </w:r>
      <w:r w:rsidR="00CE2EB8" w:rsidRPr="004D0607">
        <w:rPr>
          <w:rStyle w:val="hps"/>
          <w:color w:val="222222"/>
          <w:lang w:val="en"/>
        </w:rPr>
        <w:t>or</w:t>
      </w:r>
      <w:r w:rsidR="00CE2EB8" w:rsidRPr="004D0607">
        <w:rPr>
          <w:color w:val="222222"/>
          <w:lang w:val="en"/>
        </w:rPr>
        <w:t xml:space="preserve"> </w:t>
      </w:r>
      <w:r w:rsidR="00CE2EB8" w:rsidRPr="004D0607">
        <w:rPr>
          <w:rStyle w:val="hps"/>
          <w:color w:val="222222"/>
          <w:lang w:val="en"/>
        </w:rPr>
        <w:t>have the</w:t>
      </w:r>
      <w:r w:rsidR="00CE2EB8" w:rsidRPr="004D0607">
        <w:rPr>
          <w:color w:val="222222"/>
          <w:lang w:val="en"/>
        </w:rPr>
        <w:t xml:space="preserve"> </w:t>
      </w:r>
      <w:r w:rsidR="00CE2EB8" w:rsidRPr="004D0607">
        <w:rPr>
          <w:rStyle w:val="hps"/>
          <w:color w:val="222222"/>
          <w:lang w:val="en"/>
        </w:rPr>
        <w:t>documents signed by</w:t>
      </w:r>
      <w:r w:rsidR="00CE2EB8" w:rsidRPr="004D0607">
        <w:rPr>
          <w:color w:val="222222"/>
          <w:lang w:val="en"/>
        </w:rPr>
        <w:t xml:space="preserve"> </w:t>
      </w:r>
      <w:r w:rsidR="00CE2EB8" w:rsidRPr="004D0607">
        <w:rPr>
          <w:rStyle w:val="hps"/>
          <w:color w:val="222222"/>
          <w:lang w:val="en"/>
        </w:rPr>
        <w:t>their commander</w:t>
      </w:r>
      <w:r w:rsidR="00CE2EB8" w:rsidRPr="004D0607">
        <w:rPr>
          <w:color w:val="222222"/>
          <w:lang w:val="en"/>
        </w:rPr>
        <w:t xml:space="preserve"> </w:t>
      </w:r>
      <w:r w:rsidR="00CE2EB8" w:rsidRPr="004D0607">
        <w:rPr>
          <w:rStyle w:val="hps"/>
          <w:color w:val="222222"/>
          <w:lang w:val="en"/>
        </w:rPr>
        <w:t>to prove the</w:t>
      </w:r>
      <w:r w:rsidR="00772EC6">
        <w:rPr>
          <w:rStyle w:val="hps"/>
          <w:color w:val="222222"/>
          <w:lang w:val="en"/>
        </w:rPr>
        <w:t xml:space="preserve">y successfully passed the Land Force Command Psysical Fitness Standard </w:t>
      </w:r>
      <w:r w:rsidR="00CE2EB8" w:rsidRPr="004D0607">
        <w:rPr>
          <w:rStyle w:val="hps"/>
          <w:color w:val="222222"/>
          <w:lang w:val="en"/>
        </w:rPr>
        <w:t>LFCPFS</w:t>
      </w:r>
      <w:r w:rsidR="00CE2EB8" w:rsidRPr="004D0607">
        <w:rPr>
          <w:color w:val="222222"/>
          <w:lang w:val="en"/>
        </w:rPr>
        <w:t xml:space="preserve"> </w:t>
      </w:r>
      <w:r w:rsidR="00CE2EB8" w:rsidRPr="004D0607">
        <w:rPr>
          <w:rStyle w:val="hps"/>
          <w:color w:val="222222"/>
          <w:lang w:val="en"/>
        </w:rPr>
        <w:t>(13</w:t>
      </w:r>
      <w:r w:rsidR="00460B6E">
        <w:rPr>
          <w:rStyle w:val="hps"/>
          <w:color w:val="222222"/>
          <w:lang w:val="en"/>
        </w:rPr>
        <w:t> </w:t>
      </w:r>
      <w:r w:rsidR="00CE2EB8" w:rsidRPr="004D0607">
        <w:rPr>
          <w:rStyle w:val="hps"/>
          <w:color w:val="222222"/>
          <w:lang w:val="en"/>
        </w:rPr>
        <w:t>km</w:t>
      </w:r>
      <w:r w:rsidR="00460B6E">
        <w:rPr>
          <w:rStyle w:val="hps"/>
          <w:color w:val="222222"/>
          <w:lang w:val="en"/>
        </w:rPr>
        <w:t>s</w:t>
      </w:r>
      <w:r w:rsidR="00CE2EB8" w:rsidRPr="004D0607">
        <w:rPr>
          <w:rStyle w:val="hps"/>
          <w:color w:val="222222"/>
          <w:lang w:val="en"/>
        </w:rPr>
        <w:t>)</w:t>
      </w:r>
      <w:r w:rsidR="00CE2EB8" w:rsidRPr="004D0607">
        <w:rPr>
          <w:color w:val="222222"/>
          <w:lang w:val="en"/>
        </w:rPr>
        <w:t xml:space="preserve"> </w:t>
      </w:r>
      <w:r w:rsidR="00CE2EB8" w:rsidRPr="004D0607">
        <w:rPr>
          <w:rStyle w:val="hps"/>
          <w:color w:val="222222"/>
          <w:lang w:val="en"/>
        </w:rPr>
        <w:t>or Test</w:t>
      </w:r>
      <w:r w:rsidR="00CE2EB8" w:rsidRPr="004D0607">
        <w:rPr>
          <w:color w:val="222222"/>
          <w:lang w:val="en"/>
        </w:rPr>
        <w:t xml:space="preserve"> </w:t>
      </w:r>
      <w:r w:rsidR="00460B6E">
        <w:rPr>
          <w:rStyle w:val="hps"/>
          <w:color w:val="222222"/>
          <w:lang w:val="en"/>
        </w:rPr>
        <w:t>FORCE</w:t>
      </w:r>
      <w:r w:rsidR="00CE2EB8" w:rsidRPr="004D0607">
        <w:rPr>
          <w:rStyle w:val="hps"/>
          <w:color w:val="222222"/>
          <w:lang w:val="en"/>
        </w:rPr>
        <w:t>.</w:t>
      </w:r>
      <w:r w:rsidR="00CE2EB8" w:rsidRPr="004D0607">
        <w:rPr>
          <w:color w:val="222222"/>
          <w:lang w:val="en"/>
        </w:rPr>
        <w:t xml:space="preserve"> </w:t>
      </w:r>
      <w:r w:rsidR="00CE2EB8" w:rsidRPr="004D0607">
        <w:rPr>
          <w:rStyle w:val="hps"/>
          <w:color w:val="222222"/>
          <w:lang w:val="en"/>
        </w:rPr>
        <w:t>Students who</w:t>
      </w:r>
      <w:r w:rsidR="00CE2EB8" w:rsidRPr="004D0607">
        <w:rPr>
          <w:color w:val="222222"/>
          <w:lang w:val="en"/>
        </w:rPr>
        <w:t xml:space="preserve"> </w:t>
      </w:r>
      <w:r w:rsidR="00CE2EB8" w:rsidRPr="004D0607">
        <w:rPr>
          <w:rStyle w:val="hps"/>
          <w:color w:val="222222"/>
          <w:lang w:val="en"/>
        </w:rPr>
        <w:t>present themselves</w:t>
      </w:r>
      <w:r w:rsidR="00CE2EB8" w:rsidRPr="004D0607">
        <w:rPr>
          <w:color w:val="222222"/>
          <w:lang w:val="en"/>
        </w:rPr>
        <w:t xml:space="preserve"> </w:t>
      </w:r>
      <w:r w:rsidR="00CE2EB8" w:rsidRPr="004D0607">
        <w:rPr>
          <w:rStyle w:val="hps"/>
          <w:color w:val="222222"/>
          <w:lang w:val="en"/>
        </w:rPr>
        <w:t>for training and</w:t>
      </w:r>
      <w:r w:rsidR="00CE2EB8" w:rsidRPr="004D0607">
        <w:rPr>
          <w:color w:val="222222"/>
          <w:lang w:val="en"/>
        </w:rPr>
        <w:t xml:space="preserve"> </w:t>
      </w:r>
      <w:r w:rsidR="00CE2EB8" w:rsidRPr="004D0607">
        <w:rPr>
          <w:rStyle w:val="hps"/>
          <w:color w:val="222222"/>
          <w:lang w:val="en"/>
        </w:rPr>
        <w:t>that will not be</w:t>
      </w:r>
      <w:r w:rsidR="00CE2EB8" w:rsidRPr="004D0607">
        <w:rPr>
          <w:color w:val="222222"/>
          <w:lang w:val="en"/>
        </w:rPr>
        <w:t xml:space="preserve"> </w:t>
      </w:r>
      <w:r w:rsidR="00CE2EB8" w:rsidRPr="004D0607">
        <w:rPr>
          <w:rStyle w:val="hps"/>
          <w:color w:val="222222"/>
          <w:lang w:val="en"/>
        </w:rPr>
        <w:t>physically and</w:t>
      </w:r>
      <w:r w:rsidR="00CE2EB8" w:rsidRPr="004D0607">
        <w:rPr>
          <w:color w:val="222222"/>
          <w:lang w:val="en"/>
        </w:rPr>
        <w:t xml:space="preserve"> </w:t>
      </w:r>
      <w:r w:rsidR="00CE2EB8" w:rsidRPr="004D0607">
        <w:rPr>
          <w:rStyle w:val="hps"/>
          <w:color w:val="222222"/>
          <w:lang w:val="en"/>
        </w:rPr>
        <w:t>medically fit</w:t>
      </w:r>
      <w:r w:rsidR="00CE2EB8" w:rsidRPr="004D0607">
        <w:rPr>
          <w:color w:val="222222"/>
          <w:lang w:val="en"/>
        </w:rPr>
        <w:t xml:space="preserve"> </w:t>
      </w:r>
      <w:r w:rsidR="00CE2EB8" w:rsidRPr="004D0607">
        <w:rPr>
          <w:rStyle w:val="hps"/>
          <w:color w:val="222222"/>
          <w:lang w:val="en"/>
        </w:rPr>
        <w:t>or do</w:t>
      </w:r>
      <w:r w:rsidR="00CE2EB8" w:rsidRPr="004D0607">
        <w:rPr>
          <w:color w:val="222222"/>
          <w:lang w:val="en"/>
        </w:rPr>
        <w:t xml:space="preserve"> </w:t>
      </w:r>
      <w:r w:rsidR="00CE2EB8" w:rsidRPr="004D0607">
        <w:rPr>
          <w:rStyle w:val="hps"/>
          <w:color w:val="222222"/>
          <w:lang w:val="en"/>
        </w:rPr>
        <w:t>not have the</w:t>
      </w:r>
      <w:r w:rsidR="00CE2EB8" w:rsidRPr="004D0607">
        <w:rPr>
          <w:color w:val="222222"/>
          <w:lang w:val="en"/>
        </w:rPr>
        <w:t xml:space="preserve"> </w:t>
      </w:r>
      <w:r w:rsidR="00CE2EB8" w:rsidRPr="004D0607">
        <w:rPr>
          <w:rStyle w:val="hps"/>
          <w:color w:val="222222"/>
          <w:lang w:val="en"/>
        </w:rPr>
        <w:t>above</w:t>
      </w:r>
      <w:r w:rsidR="00CE2EB8" w:rsidRPr="004D0607">
        <w:rPr>
          <w:color w:val="222222"/>
          <w:lang w:val="en"/>
        </w:rPr>
        <w:t xml:space="preserve"> </w:t>
      </w:r>
      <w:r w:rsidR="00CE2EB8" w:rsidRPr="004D0607">
        <w:rPr>
          <w:rStyle w:val="hps"/>
          <w:color w:val="222222"/>
          <w:lang w:val="en"/>
        </w:rPr>
        <w:t>mentioned documents</w:t>
      </w:r>
      <w:r w:rsidR="00CE2EB8" w:rsidRPr="004D0607">
        <w:rPr>
          <w:color w:val="222222"/>
          <w:lang w:val="en"/>
        </w:rPr>
        <w:t xml:space="preserve"> </w:t>
      </w:r>
      <w:r w:rsidR="00CE2EB8" w:rsidRPr="004D0607">
        <w:rPr>
          <w:rStyle w:val="hps"/>
          <w:color w:val="222222"/>
          <w:lang w:val="en"/>
        </w:rPr>
        <w:t>will be returned</w:t>
      </w:r>
      <w:r w:rsidR="00CE2EB8" w:rsidRPr="004D0607">
        <w:rPr>
          <w:color w:val="222222"/>
          <w:lang w:val="en"/>
        </w:rPr>
        <w:t xml:space="preserve"> </w:t>
      </w:r>
      <w:r w:rsidR="00CE2EB8" w:rsidRPr="004D0607">
        <w:rPr>
          <w:rStyle w:val="hps"/>
          <w:color w:val="222222"/>
          <w:lang w:val="en"/>
        </w:rPr>
        <w:t>to their unit</w:t>
      </w:r>
      <w:r w:rsidR="00CE2EB8" w:rsidRPr="004D0607">
        <w:rPr>
          <w:color w:val="222222"/>
          <w:lang w:val="en"/>
        </w:rPr>
        <w:t>.</w:t>
      </w:r>
    </w:p>
    <w:p w:rsidR="0076625F" w:rsidRPr="0076625F" w:rsidRDefault="0076625F" w:rsidP="0076625F">
      <w:pPr>
        <w:pStyle w:val="Paragraphedeliste"/>
        <w:numPr>
          <w:ilvl w:val="2"/>
          <w:numId w:val="36"/>
        </w:numPr>
        <w:spacing w:after="240"/>
        <w:rPr>
          <w:bCs/>
        </w:rPr>
      </w:pPr>
      <w:r w:rsidRPr="00564785">
        <w:t>Candidates who will arrive for the PLQ-I or PLQ-A need to have completed</w:t>
      </w:r>
      <w:r>
        <w:t xml:space="preserve"> the Gender Based Analysis Plus (GBA Plus) qualification (with proof) as described in CANFORGEN </w:t>
      </w:r>
      <w:r w:rsidRPr="00564785">
        <w:t>154/16 CMP 074/16 241553Z Aug 16</w:t>
      </w:r>
      <w:r>
        <w:t>.</w:t>
      </w:r>
    </w:p>
    <w:p w:rsidR="009A17B1" w:rsidRDefault="006C3053" w:rsidP="00371CC6">
      <w:pPr>
        <w:pStyle w:val="Titre4"/>
        <w:keepNext w:val="0"/>
        <w:spacing w:after="240"/>
      </w:pPr>
      <w:r w:rsidRPr="003859D7">
        <w:t xml:space="preserve">ANNUAL LEAVE </w:t>
      </w:r>
      <w:r w:rsidR="0036471B" w:rsidRPr="003859D7">
        <w:t>MANAGEMENT</w:t>
      </w:r>
    </w:p>
    <w:p w:rsidR="00DB4E9E" w:rsidRPr="00DB4E9E" w:rsidRDefault="00460B6E" w:rsidP="00371CC6">
      <w:pPr>
        <w:numPr>
          <w:ilvl w:val="0"/>
          <w:numId w:val="36"/>
        </w:numPr>
        <w:spacing w:after="240"/>
        <w:rPr>
          <w:bCs/>
        </w:rPr>
      </w:pPr>
      <w:r>
        <w:rPr>
          <w:rStyle w:val="hps"/>
          <w:color w:val="222222"/>
          <w:lang w:val="en"/>
        </w:rPr>
        <w:t xml:space="preserve">Leave </w:t>
      </w:r>
      <w:r w:rsidR="00DB4E9E" w:rsidRPr="00DB4E9E">
        <w:rPr>
          <w:rStyle w:val="hps"/>
          <w:color w:val="222222"/>
          <w:lang w:val="en"/>
        </w:rPr>
        <w:t>Authorization</w:t>
      </w:r>
      <w:r w:rsidR="00DB4E9E" w:rsidRPr="00DB4E9E">
        <w:rPr>
          <w:rStyle w:val="shorttext"/>
          <w:color w:val="222222"/>
          <w:lang w:val="en"/>
        </w:rPr>
        <w:t xml:space="preserve"> </w:t>
      </w:r>
      <w:r w:rsidR="00DB4E9E">
        <w:rPr>
          <w:bCs/>
        </w:rPr>
        <w:t>(CF 100)</w:t>
      </w:r>
      <w:r>
        <w:rPr>
          <w:bCs/>
        </w:rPr>
        <w:t>:</w:t>
      </w:r>
    </w:p>
    <w:p w:rsidR="009A17B1" w:rsidRPr="00DB4E9E" w:rsidRDefault="0036471B" w:rsidP="00DB4E9E">
      <w:pPr>
        <w:numPr>
          <w:ilvl w:val="1"/>
          <w:numId w:val="36"/>
        </w:numPr>
        <w:spacing w:after="240"/>
        <w:rPr>
          <w:bCs/>
        </w:rPr>
      </w:pPr>
      <w:r w:rsidRPr="003859D7">
        <w:t>The member's home unit is responsible for managing annual leave</w:t>
      </w:r>
      <w:r w:rsidR="003A6AD4" w:rsidRPr="003859D7">
        <w:t xml:space="preserve">. </w:t>
      </w:r>
      <w:r w:rsidRPr="003859D7">
        <w:t>However, annual leave management becomes more complicated when members are assigned to duties outside their home unit</w:t>
      </w:r>
      <w:r w:rsidR="003A6AD4" w:rsidRPr="003859D7">
        <w:t xml:space="preserve">. </w:t>
      </w:r>
      <w:r w:rsidRPr="003859D7">
        <w:t xml:space="preserve">To avoid any ambiguity, members employed as instructors or trainees at the </w:t>
      </w:r>
      <w:r w:rsidR="00AE6A3F">
        <w:t>2 Cdn Div TC</w:t>
      </w:r>
      <w:r w:rsidRPr="003859D7">
        <w:t xml:space="preserve"> during the period from January to March must make sure they have taken all their annual leave prior to the start of the duty or course</w:t>
      </w:r>
      <w:r w:rsidR="003A6AD4" w:rsidRPr="003859D7">
        <w:t xml:space="preserve">. </w:t>
      </w:r>
      <w:r w:rsidRPr="003859D7">
        <w:t xml:space="preserve">It is, however, recommend that members keep five days of annual leave if they plan to take time off </w:t>
      </w:r>
      <w:r w:rsidR="006C3053" w:rsidRPr="003859D7">
        <w:t xml:space="preserve">for </w:t>
      </w:r>
      <w:r w:rsidRPr="003859D7">
        <w:t>March break</w:t>
      </w:r>
      <w:r w:rsidR="003A6AD4" w:rsidRPr="003859D7">
        <w:t xml:space="preserve">. </w:t>
      </w:r>
      <w:r w:rsidRPr="003859D7">
        <w:t xml:space="preserve">No leave will be granted during the </w:t>
      </w:r>
      <w:r w:rsidRPr="003859D7">
        <w:lastRenderedPageBreak/>
        <w:t>course. No expenses will be authorized for members wishing to return home. The same policy applies to members from outside the region.</w:t>
      </w:r>
    </w:p>
    <w:p w:rsidR="00DB4E9E" w:rsidRPr="00DB4E9E" w:rsidRDefault="00DB4E9E" w:rsidP="00DB4E9E">
      <w:pPr>
        <w:numPr>
          <w:ilvl w:val="1"/>
          <w:numId w:val="36"/>
        </w:numPr>
        <w:spacing w:after="240"/>
        <w:rPr>
          <w:bCs/>
        </w:rPr>
      </w:pPr>
      <w:r w:rsidRPr="00DB4E9E">
        <w:rPr>
          <w:rStyle w:val="hps"/>
          <w:color w:val="222222"/>
          <w:lang w:val="en"/>
        </w:rPr>
        <w:t>No vacation</w:t>
      </w:r>
      <w:r w:rsidRPr="00DB4E9E">
        <w:rPr>
          <w:color w:val="222222"/>
          <w:lang w:val="en"/>
        </w:rPr>
        <w:t xml:space="preserve"> </w:t>
      </w:r>
      <w:r w:rsidRPr="00DB4E9E">
        <w:rPr>
          <w:rStyle w:val="hps"/>
          <w:color w:val="222222"/>
          <w:lang w:val="en"/>
        </w:rPr>
        <w:t>for the trainees</w:t>
      </w:r>
      <w:r w:rsidRPr="00DB4E9E">
        <w:rPr>
          <w:color w:val="222222"/>
          <w:lang w:val="en"/>
        </w:rPr>
        <w:t xml:space="preserve"> </w:t>
      </w:r>
      <w:r w:rsidRPr="00DB4E9E">
        <w:rPr>
          <w:rStyle w:val="hps"/>
          <w:color w:val="222222"/>
          <w:lang w:val="en"/>
        </w:rPr>
        <w:t>will be accepted</w:t>
      </w:r>
      <w:r w:rsidRPr="00DB4E9E">
        <w:rPr>
          <w:color w:val="222222"/>
          <w:lang w:val="en"/>
        </w:rPr>
        <w:t xml:space="preserve"> </w:t>
      </w:r>
      <w:r w:rsidRPr="00DB4E9E">
        <w:rPr>
          <w:rStyle w:val="hps"/>
          <w:color w:val="222222"/>
          <w:lang w:val="en"/>
        </w:rPr>
        <w:t>during the course,</w:t>
      </w:r>
      <w:r w:rsidRPr="00DB4E9E">
        <w:rPr>
          <w:color w:val="222222"/>
          <w:lang w:val="en"/>
        </w:rPr>
        <w:t xml:space="preserve"> </w:t>
      </w:r>
      <w:r w:rsidRPr="00DB4E9E">
        <w:rPr>
          <w:rStyle w:val="hps"/>
          <w:color w:val="222222"/>
          <w:lang w:val="en"/>
        </w:rPr>
        <w:t>and no expense</w:t>
      </w:r>
      <w:r w:rsidRPr="00DB4E9E">
        <w:rPr>
          <w:color w:val="222222"/>
          <w:lang w:val="en"/>
        </w:rPr>
        <w:t xml:space="preserve"> </w:t>
      </w:r>
      <w:r w:rsidRPr="00DB4E9E">
        <w:rPr>
          <w:rStyle w:val="hps"/>
          <w:color w:val="222222"/>
          <w:lang w:val="en"/>
        </w:rPr>
        <w:t>will be allowed</w:t>
      </w:r>
      <w:r w:rsidRPr="00DB4E9E">
        <w:rPr>
          <w:color w:val="222222"/>
          <w:lang w:val="en"/>
        </w:rPr>
        <w:t xml:space="preserve"> </w:t>
      </w:r>
      <w:r w:rsidRPr="00DB4E9E">
        <w:rPr>
          <w:rStyle w:val="hps"/>
          <w:color w:val="222222"/>
          <w:lang w:val="en"/>
        </w:rPr>
        <w:t>to return</w:t>
      </w:r>
      <w:r w:rsidRPr="00DB4E9E">
        <w:rPr>
          <w:color w:val="222222"/>
          <w:lang w:val="en"/>
        </w:rPr>
        <w:t xml:space="preserve"> </w:t>
      </w:r>
      <w:r w:rsidRPr="00DB4E9E">
        <w:rPr>
          <w:rStyle w:val="hps"/>
          <w:color w:val="222222"/>
          <w:lang w:val="en"/>
        </w:rPr>
        <w:t>to their</w:t>
      </w:r>
      <w:r w:rsidRPr="00DB4E9E">
        <w:rPr>
          <w:color w:val="222222"/>
          <w:lang w:val="en"/>
        </w:rPr>
        <w:t xml:space="preserve"> </w:t>
      </w:r>
      <w:r w:rsidRPr="00DB4E9E">
        <w:rPr>
          <w:rStyle w:val="hps"/>
          <w:color w:val="222222"/>
          <w:lang w:val="en"/>
        </w:rPr>
        <w:t>residence.</w:t>
      </w:r>
      <w:r w:rsidRPr="00DB4E9E">
        <w:rPr>
          <w:color w:val="222222"/>
          <w:lang w:val="en"/>
        </w:rPr>
        <w:t xml:space="preserve"> </w:t>
      </w:r>
      <w:r w:rsidRPr="00DB4E9E">
        <w:rPr>
          <w:rStyle w:val="hps"/>
          <w:color w:val="222222"/>
          <w:lang w:val="en"/>
        </w:rPr>
        <w:t>For those arriving</w:t>
      </w:r>
      <w:r w:rsidRPr="00DB4E9E">
        <w:rPr>
          <w:color w:val="222222"/>
          <w:lang w:val="en"/>
        </w:rPr>
        <w:t xml:space="preserve"> </w:t>
      </w:r>
      <w:r w:rsidRPr="00DB4E9E">
        <w:rPr>
          <w:rStyle w:val="hps"/>
          <w:color w:val="222222"/>
          <w:lang w:val="en"/>
        </w:rPr>
        <w:t>from outside,</w:t>
      </w:r>
      <w:r w:rsidRPr="00DB4E9E">
        <w:rPr>
          <w:color w:val="222222"/>
          <w:lang w:val="en"/>
        </w:rPr>
        <w:t xml:space="preserve"> </w:t>
      </w:r>
      <w:r w:rsidRPr="00DB4E9E">
        <w:rPr>
          <w:rStyle w:val="hps"/>
          <w:color w:val="222222"/>
          <w:lang w:val="en"/>
        </w:rPr>
        <w:t>the same policy</w:t>
      </w:r>
      <w:r w:rsidRPr="00DB4E9E">
        <w:rPr>
          <w:color w:val="222222"/>
          <w:lang w:val="en"/>
        </w:rPr>
        <w:t xml:space="preserve"> </w:t>
      </w:r>
      <w:r w:rsidRPr="00DB4E9E">
        <w:rPr>
          <w:rStyle w:val="hps"/>
          <w:color w:val="222222"/>
          <w:lang w:val="en"/>
        </w:rPr>
        <w:t>will be applied.</w:t>
      </w:r>
    </w:p>
    <w:p w:rsidR="009A17B1" w:rsidRPr="003859D7" w:rsidRDefault="006C3053" w:rsidP="00371CC6">
      <w:pPr>
        <w:pStyle w:val="Titre4"/>
        <w:keepNext w:val="0"/>
        <w:spacing w:after="240"/>
        <w:rPr>
          <w:bCs/>
        </w:rPr>
      </w:pPr>
      <w:r w:rsidRPr="003859D7">
        <w:rPr>
          <w:bCs/>
        </w:rPr>
        <w:t>BAG</w:t>
      </w:r>
      <w:r w:rsidR="0036471B" w:rsidRPr="003859D7">
        <w:rPr>
          <w:bCs/>
        </w:rPr>
        <w:t>GAGE</w:t>
      </w:r>
    </w:p>
    <w:p w:rsidR="009A17B1" w:rsidRPr="003859D7" w:rsidRDefault="0036471B" w:rsidP="00371CC6">
      <w:pPr>
        <w:numPr>
          <w:ilvl w:val="0"/>
          <w:numId w:val="36"/>
        </w:numPr>
        <w:spacing w:after="240"/>
        <w:rPr>
          <w:bCs/>
          <w:u w:val="single"/>
        </w:rPr>
      </w:pPr>
      <w:r w:rsidRPr="003859D7">
        <w:t xml:space="preserve">Members should bring their </w:t>
      </w:r>
      <w:r w:rsidR="006C3053" w:rsidRPr="003859D7">
        <w:t xml:space="preserve">baggage </w:t>
      </w:r>
      <w:r w:rsidRPr="003859D7">
        <w:t>with them or have it sent (prepaid) well enough in advance to ensure that it arrives before the start of the course</w:t>
      </w:r>
      <w:r w:rsidR="003A6AD4" w:rsidRPr="003859D7">
        <w:t xml:space="preserve">. </w:t>
      </w:r>
      <w:r w:rsidR="00406404" w:rsidRPr="003859D7">
        <w:t xml:space="preserve">Baggage </w:t>
      </w:r>
      <w:r w:rsidRPr="003859D7">
        <w:t>should be labelled as follows:</w:t>
      </w:r>
    </w:p>
    <w:p w:rsidR="009A17B1" w:rsidRPr="003859D7" w:rsidRDefault="0036471B">
      <w:pPr>
        <w:ind w:left="1416"/>
      </w:pPr>
      <w:r w:rsidRPr="003859D7">
        <w:t>SN (last three digits only), rank, surname and initials</w:t>
      </w:r>
    </w:p>
    <w:p w:rsidR="009A17B1" w:rsidRPr="003859D7" w:rsidRDefault="0036471B">
      <w:pPr>
        <w:ind w:left="1416"/>
      </w:pPr>
      <w:r w:rsidRPr="003859D7">
        <w:t>Course number and name</w:t>
      </w:r>
    </w:p>
    <w:p w:rsidR="009A17B1" w:rsidRPr="003859D7" w:rsidRDefault="00DB4E9E">
      <w:pPr>
        <w:ind w:left="1416"/>
      </w:pPr>
      <w:r>
        <w:t>2 Canadi</w:t>
      </w:r>
      <w:r w:rsidR="00460B6E">
        <w:t>a</w:t>
      </w:r>
      <w:r>
        <w:t>n Division Training Centre</w:t>
      </w:r>
    </w:p>
    <w:p w:rsidR="009A17B1" w:rsidRPr="003859D7" w:rsidRDefault="0036471B">
      <w:pPr>
        <w:ind w:left="1416"/>
      </w:pPr>
      <w:r w:rsidRPr="003859D7">
        <w:t>PO Box 1000, Stn Forces</w:t>
      </w:r>
    </w:p>
    <w:p w:rsidR="009A17B1" w:rsidRDefault="0036471B">
      <w:pPr>
        <w:spacing w:after="240"/>
        <w:ind w:left="1416"/>
      </w:pPr>
      <w:r w:rsidRPr="003859D7">
        <w:t>Courcelette</w:t>
      </w:r>
      <w:r w:rsidR="00460B6E">
        <w:t xml:space="preserve"> (QC)</w:t>
      </w:r>
      <w:r w:rsidRPr="003859D7">
        <w:t xml:space="preserve">  G0A 4Z0</w:t>
      </w:r>
    </w:p>
    <w:p w:rsidR="00DB4E9E" w:rsidRPr="00DB4E9E" w:rsidRDefault="00DB4E9E">
      <w:pPr>
        <w:numPr>
          <w:ilvl w:val="0"/>
          <w:numId w:val="36"/>
        </w:numPr>
        <w:spacing w:after="240"/>
        <w:rPr>
          <w:bCs/>
          <w:u w:val="single"/>
        </w:rPr>
      </w:pPr>
      <w:r w:rsidRPr="00DB4E9E">
        <w:rPr>
          <w:rStyle w:val="hps"/>
          <w:color w:val="222222"/>
          <w:lang w:val="en"/>
        </w:rPr>
        <w:t>Students</w:t>
      </w:r>
      <w:r w:rsidRPr="00DB4E9E">
        <w:rPr>
          <w:color w:val="222222"/>
          <w:lang w:val="en"/>
        </w:rPr>
        <w:t xml:space="preserve"> </w:t>
      </w:r>
      <w:r w:rsidRPr="00DB4E9E">
        <w:rPr>
          <w:rStyle w:val="hps"/>
          <w:color w:val="222222"/>
          <w:lang w:val="en"/>
        </w:rPr>
        <w:t>must have</w:t>
      </w:r>
      <w:r w:rsidRPr="00DB4E9E">
        <w:rPr>
          <w:color w:val="222222"/>
          <w:lang w:val="en"/>
        </w:rPr>
        <w:t xml:space="preserve"> </w:t>
      </w:r>
      <w:r w:rsidRPr="00DB4E9E">
        <w:rPr>
          <w:rStyle w:val="hps"/>
          <w:color w:val="222222"/>
          <w:lang w:val="en"/>
        </w:rPr>
        <w:t>all their</w:t>
      </w:r>
      <w:r w:rsidRPr="00DB4E9E">
        <w:rPr>
          <w:color w:val="222222"/>
          <w:lang w:val="en"/>
        </w:rPr>
        <w:t xml:space="preserve"> </w:t>
      </w:r>
      <w:r w:rsidRPr="00DB4E9E">
        <w:rPr>
          <w:rStyle w:val="hps"/>
          <w:color w:val="222222"/>
          <w:lang w:val="en"/>
        </w:rPr>
        <w:t>personal equipment</w:t>
      </w:r>
      <w:r w:rsidRPr="00DB4E9E">
        <w:rPr>
          <w:color w:val="222222"/>
          <w:lang w:val="en"/>
        </w:rPr>
        <w:t xml:space="preserve"> </w:t>
      </w:r>
      <w:r w:rsidRPr="00DB4E9E">
        <w:rPr>
          <w:rStyle w:val="hps"/>
          <w:color w:val="222222"/>
          <w:lang w:val="en"/>
        </w:rPr>
        <w:t>according to</w:t>
      </w:r>
      <w:r w:rsidRPr="00DB4E9E">
        <w:rPr>
          <w:color w:val="222222"/>
          <w:lang w:val="en"/>
        </w:rPr>
        <w:t xml:space="preserve"> </w:t>
      </w:r>
      <w:r w:rsidRPr="00DB4E9E">
        <w:rPr>
          <w:rStyle w:val="hps"/>
          <w:color w:val="222222"/>
          <w:lang w:val="en"/>
        </w:rPr>
        <w:t>the joining instructions</w:t>
      </w:r>
      <w:r w:rsidRPr="00DB4E9E">
        <w:rPr>
          <w:color w:val="222222"/>
          <w:lang w:val="en"/>
        </w:rPr>
        <w:t xml:space="preserve">. </w:t>
      </w:r>
      <w:r w:rsidRPr="00DB4E9E">
        <w:rPr>
          <w:rStyle w:val="hps"/>
          <w:color w:val="222222"/>
          <w:lang w:val="en"/>
        </w:rPr>
        <w:t>No</w:t>
      </w:r>
      <w:r w:rsidRPr="00DB4E9E">
        <w:rPr>
          <w:color w:val="222222"/>
          <w:lang w:val="en"/>
        </w:rPr>
        <w:t xml:space="preserve"> </w:t>
      </w:r>
      <w:r w:rsidRPr="00DB4E9E">
        <w:rPr>
          <w:rStyle w:val="hps"/>
          <w:color w:val="222222"/>
          <w:lang w:val="en"/>
        </w:rPr>
        <w:t>time period</w:t>
      </w:r>
      <w:r w:rsidRPr="00DB4E9E">
        <w:rPr>
          <w:color w:val="222222"/>
          <w:lang w:val="en"/>
        </w:rPr>
        <w:t xml:space="preserve"> </w:t>
      </w:r>
      <w:r w:rsidRPr="00DB4E9E">
        <w:rPr>
          <w:rStyle w:val="hps"/>
          <w:color w:val="222222"/>
          <w:lang w:val="en"/>
        </w:rPr>
        <w:t>will be</w:t>
      </w:r>
      <w:r w:rsidRPr="00DB4E9E">
        <w:rPr>
          <w:color w:val="222222"/>
          <w:lang w:val="en"/>
        </w:rPr>
        <w:t xml:space="preserve"> </w:t>
      </w:r>
      <w:r w:rsidRPr="00DB4E9E">
        <w:rPr>
          <w:rStyle w:val="hps"/>
          <w:color w:val="222222"/>
          <w:lang w:val="en"/>
        </w:rPr>
        <w:t>allocated</w:t>
      </w:r>
      <w:r w:rsidRPr="00DB4E9E">
        <w:rPr>
          <w:color w:val="222222"/>
          <w:lang w:val="en"/>
        </w:rPr>
        <w:t xml:space="preserve"> </w:t>
      </w:r>
      <w:r w:rsidRPr="00DB4E9E">
        <w:rPr>
          <w:rStyle w:val="hps"/>
          <w:color w:val="222222"/>
          <w:lang w:val="en"/>
        </w:rPr>
        <w:t>to fetch</w:t>
      </w:r>
      <w:r w:rsidRPr="00DB4E9E">
        <w:rPr>
          <w:color w:val="222222"/>
          <w:lang w:val="en"/>
        </w:rPr>
        <w:t xml:space="preserve"> </w:t>
      </w:r>
      <w:r w:rsidRPr="00DB4E9E">
        <w:rPr>
          <w:rStyle w:val="hps"/>
          <w:color w:val="222222"/>
          <w:lang w:val="en"/>
        </w:rPr>
        <w:t>the missing</w:t>
      </w:r>
      <w:r w:rsidRPr="00DB4E9E">
        <w:rPr>
          <w:color w:val="222222"/>
          <w:lang w:val="en"/>
        </w:rPr>
        <w:t xml:space="preserve"> </w:t>
      </w:r>
      <w:r w:rsidRPr="00DB4E9E">
        <w:rPr>
          <w:rStyle w:val="hps"/>
          <w:color w:val="222222"/>
          <w:lang w:val="en"/>
        </w:rPr>
        <w:t>equipment.</w:t>
      </w:r>
    </w:p>
    <w:p w:rsidR="009A17B1" w:rsidRPr="003859D7" w:rsidRDefault="0036471B">
      <w:pPr>
        <w:numPr>
          <w:ilvl w:val="0"/>
          <w:numId w:val="36"/>
        </w:numPr>
        <w:spacing w:after="240"/>
        <w:rPr>
          <w:bCs/>
          <w:u w:val="single"/>
        </w:rPr>
      </w:pPr>
      <w:r w:rsidRPr="003859D7">
        <w:t xml:space="preserve">Experience has shown that </w:t>
      </w:r>
      <w:r w:rsidR="00406404" w:rsidRPr="003859D7">
        <w:t xml:space="preserve">baggage </w:t>
      </w:r>
      <w:r w:rsidRPr="003859D7">
        <w:t xml:space="preserve">sent in advance does not always arrive at the Valcartier </w:t>
      </w:r>
      <w:r w:rsidR="00670886">
        <w:t>Base</w:t>
      </w:r>
      <w:r w:rsidR="00406404" w:rsidRPr="003859D7">
        <w:t xml:space="preserve"> before the start of the course</w:t>
      </w:r>
      <w:r w:rsidR="003A6AD4" w:rsidRPr="003859D7">
        <w:t xml:space="preserve">. </w:t>
      </w:r>
      <w:r w:rsidRPr="003859D7">
        <w:t xml:space="preserve">Trainees should therefore try to bring their </w:t>
      </w:r>
      <w:r w:rsidR="00406404" w:rsidRPr="003859D7">
        <w:t xml:space="preserve">baggage </w:t>
      </w:r>
      <w:r w:rsidRPr="003859D7">
        <w:t>with them, if possible</w:t>
      </w:r>
      <w:r w:rsidR="003A6AD4" w:rsidRPr="003859D7">
        <w:t xml:space="preserve">. </w:t>
      </w:r>
      <w:r w:rsidRPr="003859D7">
        <w:t>Additional baggage requests should be made in accordance with regulations.</w:t>
      </w:r>
    </w:p>
    <w:p w:rsidR="009A17B1" w:rsidRPr="003859D7" w:rsidRDefault="0036471B" w:rsidP="00371CC6">
      <w:pPr>
        <w:pStyle w:val="Titre4"/>
        <w:keepNext w:val="0"/>
        <w:spacing w:after="240"/>
        <w:rPr>
          <w:bCs/>
        </w:rPr>
      </w:pPr>
      <w:r w:rsidRPr="003859D7">
        <w:rPr>
          <w:bCs/>
        </w:rPr>
        <w:t>OPHTHALMOLOGICAL EXAM – LASER</w:t>
      </w:r>
    </w:p>
    <w:p w:rsidR="009A17B1" w:rsidRPr="003859D7" w:rsidRDefault="0036471B" w:rsidP="00371CC6">
      <w:pPr>
        <w:numPr>
          <w:ilvl w:val="0"/>
          <w:numId w:val="36"/>
        </w:numPr>
        <w:spacing w:after="240"/>
        <w:rPr>
          <w:bCs/>
          <w:u w:val="single"/>
        </w:rPr>
      </w:pPr>
      <w:r w:rsidRPr="003859D7">
        <w:t xml:space="preserve">Given the increased use of laser range finders and simulators at the </w:t>
      </w:r>
      <w:r w:rsidR="00AE6A3F">
        <w:t>2 Cdn Div TC</w:t>
      </w:r>
      <w:r w:rsidRPr="003859D7">
        <w:t xml:space="preserve">, ophthalmological exams are mandatory (personnel exposed </w:t>
      </w:r>
      <w:r w:rsidR="00406404" w:rsidRPr="003859D7">
        <w:t>to laser beams) as per CFMO </w:t>
      </w:r>
      <w:r w:rsidRPr="003859D7">
        <w:t>27</w:t>
      </w:r>
      <w:r w:rsidR="0052100E">
        <w:noBreakHyphen/>
      </w:r>
      <w:r w:rsidRPr="003859D7">
        <w:t>13</w:t>
      </w:r>
      <w:r w:rsidR="003A6AD4" w:rsidRPr="003859D7">
        <w:t xml:space="preserve">. </w:t>
      </w:r>
      <w:r w:rsidRPr="003859D7">
        <w:t>All personnel</w:t>
      </w:r>
      <w:r w:rsidR="0052100E">
        <w:t xml:space="preserve"> –</w:t>
      </w:r>
      <w:r w:rsidRPr="003859D7">
        <w:t>including back-up staff</w:t>
      </w:r>
      <w:r w:rsidR="0052100E">
        <w:t xml:space="preserve">– </w:t>
      </w:r>
      <w:r w:rsidRPr="003859D7">
        <w:t xml:space="preserve">taking the basic sniper course must have had an ophthalmological exam prior to arriving at the </w:t>
      </w:r>
      <w:r w:rsidR="00AE6A3F">
        <w:t>2 Cdn Div TC</w:t>
      </w:r>
      <w:r w:rsidRPr="003859D7">
        <w:t>.</w:t>
      </w:r>
    </w:p>
    <w:p w:rsidR="009A17B1" w:rsidRPr="003859D7" w:rsidRDefault="0036471B" w:rsidP="00371CC6">
      <w:pPr>
        <w:numPr>
          <w:ilvl w:val="0"/>
          <w:numId w:val="36"/>
        </w:numPr>
        <w:spacing w:after="240"/>
        <w:rPr>
          <w:bCs/>
          <w:u w:val="single"/>
        </w:rPr>
      </w:pPr>
      <w:r w:rsidRPr="003859D7">
        <w:t>Trainees taking the course must provide certification that they have had</w:t>
      </w:r>
      <w:r w:rsidR="00406404" w:rsidRPr="003859D7">
        <w:t xml:space="preserve"> an ophthalmological exam</w:t>
      </w:r>
      <w:r w:rsidRPr="003859D7">
        <w:t>.</w:t>
      </w:r>
    </w:p>
    <w:p w:rsidR="009A17B1" w:rsidRPr="003859D7" w:rsidRDefault="0036471B" w:rsidP="00371CC6">
      <w:pPr>
        <w:pStyle w:val="Titre4"/>
        <w:keepNext w:val="0"/>
        <w:spacing w:after="240"/>
        <w:rPr>
          <w:bCs/>
        </w:rPr>
      </w:pPr>
      <w:r w:rsidRPr="003859D7">
        <w:rPr>
          <w:bCs/>
        </w:rPr>
        <w:t>REQUIREMENT TO LIVE IN THE QUARTERS</w:t>
      </w:r>
    </w:p>
    <w:p w:rsidR="009A17B1" w:rsidRPr="003859D7" w:rsidRDefault="0036471B" w:rsidP="00371CC6">
      <w:pPr>
        <w:numPr>
          <w:ilvl w:val="0"/>
          <w:numId w:val="36"/>
        </w:numPr>
        <w:spacing w:after="240"/>
        <w:rPr>
          <w:bCs/>
          <w:u w:val="single"/>
        </w:rPr>
      </w:pPr>
      <w:r w:rsidRPr="00A02C26">
        <w:t xml:space="preserve">For </w:t>
      </w:r>
      <w:r w:rsidR="008F337D">
        <w:t>the entire duration of the BMQ-L,</w:t>
      </w:r>
      <w:r w:rsidRPr="00A02C26">
        <w:t xml:space="preserve"> </w:t>
      </w:r>
      <w:r w:rsidR="008F337D">
        <w:t>P</w:t>
      </w:r>
      <w:r w:rsidRPr="00A02C26">
        <w:t>P1</w:t>
      </w:r>
      <w:r w:rsidR="008F337D">
        <w:t>,PLQ-A</w:t>
      </w:r>
      <w:r w:rsidRPr="00A02C26">
        <w:t> </w:t>
      </w:r>
      <w:r w:rsidR="008F337D">
        <w:t xml:space="preserve">, AJLC and IJLC </w:t>
      </w:r>
      <w:bookmarkStart w:id="0" w:name="_GoBack"/>
      <w:bookmarkEnd w:id="0"/>
      <w:r w:rsidRPr="00A02C26">
        <w:t>courses, all</w:t>
      </w:r>
      <w:r w:rsidRPr="003859D7">
        <w:t xml:space="preserve"> trainees, including those whose home is in the Valcartier </w:t>
      </w:r>
      <w:r w:rsidR="00670886">
        <w:t>Base</w:t>
      </w:r>
      <w:r w:rsidRPr="003859D7">
        <w:t xml:space="preserve"> geographical region, must reside in the quarters assigned to them. </w:t>
      </w:r>
      <w:r w:rsidR="00670886">
        <w:t xml:space="preserve">Trainees must also expect to remain in barracks during the first weekend. </w:t>
      </w:r>
      <w:r w:rsidRPr="003859D7">
        <w:t>In the case of the other course</w:t>
      </w:r>
      <w:r w:rsidR="00D824B8" w:rsidRPr="003859D7">
        <w:t>s</w:t>
      </w:r>
      <w:r w:rsidRPr="003859D7">
        <w:t>, only trainees from outside the Valc</w:t>
      </w:r>
      <w:r w:rsidR="00D824B8" w:rsidRPr="003859D7">
        <w:t>artier geographical region</w:t>
      </w:r>
      <w:r w:rsidRPr="003859D7">
        <w:t xml:space="preserve"> will be given housing</w:t>
      </w:r>
      <w:r w:rsidR="00D824B8" w:rsidRPr="003859D7">
        <w:t xml:space="preserve"> upon submitting an application</w:t>
      </w:r>
      <w:r w:rsidRPr="003859D7">
        <w:t>.</w:t>
      </w:r>
    </w:p>
    <w:p w:rsidR="009A17B1" w:rsidRPr="003859D7" w:rsidRDefault="0036471B" w:rsidP="00371CC6">
      <w:pPr>
        <w:pStyle w:val="Titre4"/>
        <w:keepNext w:val="0"/>
        <w:spacing w:after="240"/>
        <w:rPr>
          <w:bCs/>
        </w:rPr>
      </w:pPr>
      <w:r w:rsidRPr="003859D7">
        <w:rPr>
          <w:bCs/>
        </w:rPr>
        <w:t>SECURITY</w:t>
      </w:r>
    </w:p>
    <w:p w:rsidR="009A17B1" w:rsidRPr="003859D7" w:rsidRDefault="0036471B" w:rsidP="00371CC6">
      <w:pPr>
        <w:numPr>
          <w:ilvl w:val="0"/>
          <w:numId w:val="36"/>
        </w:numPr>
        <w:spacing w:after="240"/>
        <w:rPr>
          <w:bCs/>
          <w:u w:val="single"/>
        </w:rPr>
      </w:pPr>
      <w:r w:rsidRPr="003859D7">
        <w:lastRenderedPageBreak/>
        <w:t>Trainees must have two padlocks with keys to secure their military and personal equipment. The padlocks must be sturdy, i.e., the s</w:t>
      </w:r>
      <w:r w:rsidR="003A6AD4" w:rsidRPr="003859D7">
        <w:t>hackle must be at least 35 mm. Y</w:t>
      </w:r>
      <w:r w:rsidRPr="003859D7">
        <w:t xml:space="preserve">ou should also avoid having attractive personal items in your possession, such as sound systems, jewelry, etc. The </w:t>
      </w:r>
      <w:r w:rsidR="00AE6A3F">
        <w:t>2 Cdn Div TC</w:t>
      </w:r>
      <w:r w:rsidRPr="003859D7">
        <w:t xml:space="preserve"> is not responsible for the theft or loss of personal items.</w:t>
      </w:r>
    </w:p>
    <w:p w:rsidR="009A17B1" w:rsidRPr="003859D7" w:rsidRDefault="0036471B" w:rsidP="0052100E">
      <w:pPr>
        <w:pStyle w:val="Titre4"/>
        <w:spacing w:after="240"/>
        <w:rPr>
          <w:bCs/>
        </w:rPr>
      </w:pPr>
      <w:r w:rsidRPr="003859D7">
        <w:rPr>
          <w:bCs/>
        </w:rPr>
        <w:t>SERVICES</w:t>
      </w:r>
    </w:p>
    <w:p w:rsidR="009A17B1" w:rsidRPr="003859D7" w:rsidRDefault="0036471B">
      <w:pPr>
        <w:numPr>
          <w:ilvl w:val="0"/>
          <w:numId w:val="36"/>
        </w:numPr>
        <w:spacing w:after="240"/>
        <w:rPr>
          <w:bCs/>
          <w:u w:val="single"/>
        </w:rPr>
      </w:pPr>
      <w:r w:rsidRPr="003859D7">
        <w:rPr>
          <w:u w:val="single"/>
        </w:rPr>
        <w:t>Mailing address</w:t>
      </w:r>
      <w:r w:rsidR="0052100E">
        <w:t>.</w:t>
      </w:r>
      <w:r w:rsidR="003A6AD4" w:rsidRPr="003859D7">
        <w:t xml:space="preserve"> </w:t>
      </w:r>
      <w:r w:rsidRPr="003859D7">
        <w:t xml:space="preserve">The mailing address is the same as the address for </w:t>
      </w:r>
      <w:r w:rsidR="00406404" w:rsidRPr="003859D7">
        <w:t xml:space="preserve">baggage </w:t>
      </w:r>
      <w:r w:rsidRPr="003859D7">
        <w:t>indicated in paragraph 10.</w:t>
      </w:r>
    </w:p>
    <w:p w:rsidR="009A17B1" w:rsidRPr="003859D7" w:rsidRDefault="0036471B">
      <w:pPr>
        <w:numPr>
          <w:ilvl w:val="0"/>
          <w:numId w:val="36"/>
        </w:numPr>
        <w:spacing w:after="240"/>
        <w:rPr>
          <w:bCs/>
        </w:rPr>
      </w:pPr>
      <w:r w:rsidRPr="003859D7">
        <w:rPr>
          <w:u w:val="single"/>
        </w:rPr>
        <w:t>Pay</w:t>
      </w:r>
      <w:r w:rsidRPr="003859D7">
        <w:t xml:space="preserve"> (for reservists only):</w:t>
      </w:r>
    </w:p>
    <w:p w:rsidR="009A17B1" w:rsidRPr="003859D7" w:rsidRDefault="0052100E">
      <w:pPr>
        <w:numPr>
          <w:ilvl w:val="1"/>
          <w:numId w:val="36"/>
        </w:numPr>
        <w:spacing w:after="240"/>
        <w:rPr>
          <w:bCs/>
          <w:u w:val="single"/>
        </w:rPr>
      </w:pPr>
      <w:r>
        <w:rPr>
          <w:u w:val="single"/>
        </w:rPr>
        <w:t>w</w:t>
      </w:r>
      <w:r w:rsidR="0036471B" w:rsidRPr="003859D7">
        <w:rPr>
          <w:u w:val="single"/>
        </w:rPr>
        <w:t>eekend courses</w:t>
      </w:r>
      <w:r w:rsidR="0036471B" w:rsidRPr="003859D7">
        <w:t xml:space="preserve">: </w:t>
      </w:r>
      <w:r>
        <w:t>a</w:t>
      </w:r>
      <w:r w:rsidR="0036471B" w:rsidRPr="003859D7">
        <w:t>ttendance sheets (CF</w:t>
      </w:r>
      <w:r>
        <w:t> </w:t>
      </w:r>
      <w:r w:rsidR="0036471B" w:rsidRPr="003859D7">
        <w:t xml:space="preserve">895) will be drawn up, and you will be asked to sign the sheet when you report to your course. It should be noted that the days you attended the </w:t>
      </w:r>
      <w:r w:rsidR="00AE6A3F">
        <w:t>2 Cdn Div TC</w:t>
      </w:r>
      <w:r w:rsidR="0036471B" w:rsidRPr="003859D7">
        <w:t xml:space="preserve"> will appear on your pay cheque, which will be deposited directly in your accoun</w:t>
      </w:r>
      <w:r w:rsidR="00D824B8" w:rsidRPr="003859D7">
        <w:t>t at your financial institution</w:t>
      </w:r>
      <w:r>
        <w:t>;</w:t>
      </w:r>
    </w:p>
    <w:p w:rsidR="009A17B1" w:rsidRPr="003859D7" w:rsidRDefault="0052100E">
      <w:pPr>
        <w:numPr>
          <w:ilvl w:val="1"/>
          <w:numId w:val="36"/>
        </w:numPr>
        <w:spacing w:after="240"/>
        <w:rPr>
          <w:bCs/>
          <w:u w:val="single"/>
        </w:rPr>
      </w:pPr>
      <w:r>
        <w:rPr>
          <w:u w:val="single"/>
        </w:rPr>
        <w:t>f</w:t>
      </w:r>
      <w:r w:rsidR="0036471B" w:rsidRPr="003859D7">
        <w:rPr>
          <w:u w:val="single"/>
        </w:rPr>
        <w:t>ull-time courses</w:t>
      </w:r>
      <w:r w:rsidR="0036471B" w:rsidRPr="003859D7">
        <w:t xml:space="preserve">: </w:t>
      </w:r>
      <w:r>
        <w:t>y</w:t>
      </w:r>
      <w:r w:rsidR="0036471B" w:rsidRPr="003859D7">
        <w:t>our pay will be calculated by your reserve unit, based on the information provided (by the orderly room).</w:t>
      </w:r>
      <w:r w:rsidR="003A6AD4" w:rsidRPr="003859D7">
        <w:t xml:space="preserve"> </w:t>
      </w:r>
      <w:r w:rsidR="0036471B" w:rsidRPr="003859D7">
        <w:t>Your pay will be deposited directly in your account at your financial institution.</w:t>
      </w:r>
    </w:p>
    <w:p w:rsidR="009A17B1" w:rsidRPr="003859D7" w:rsidRDefault="0036471B">
      <w:pPr>
        <w:numPr>
          <w:ilvl w:val="0"/>
          <w:numId w:val="36"/>
        </w:numPr>
        <w:spacing w:after="240"/>
        <w:rPr>
          <w:bCs/>
          <w:u w:val="single"/>
        </w:rPr>
      </w:pPr>
      <w:r w:rsidRPr="003859D7">
        <w:rPr>
          <w:u w:val="single"/>
        </w:rPr>
        <w:t>Emergency phone number</w:t>
      </w:r>
      <w:r w:rsidRPr="003859D7">
        <w:t>:</w:t>
      </w:r>
      <w:r w:rsidR="000B0A6F" w:rsidRPr="003859D7">
        <w:t xml:space="preserve"> </w:t>
      </w:r>
      <w:r w:rsidRPr="003859D7">
        <w:t xml:space="preserve">The numbers where you can be reached at </w:t>
      </w:r>
      <w:r w:rsidR="0052100E">
        <w:t xml:space="preserve">the 2 Cdn Div TC </w:t>
      </w:r>
      <w:r w:rsidRPr="003859D7">
        <w:t>in an emergency are as follows:</w:t>
      </w:r>
    </w:p>
    <w:p w:rsidR="009A17B1" w:rsidRPr="003859D7" w:rsidRDefault="0052100E">
      <w:pPr>
        <w:numPr>
          <w:ilvl w:val="1"/>
          <w:numId w:val="36"/>
        </w:numPr>
        <w:spacing w:after="240"/>
        <w:rPr>
          <w:bCs/>
          <w:u w:val="single"/>
        </w:rPr>
      </w:pPr>
      <w:r>
        <w:t>b</w:t>
      </w:r>
      <w:r w:rsidR="0036471B" w:rsidRPr="003859D7">
        <w:t xml:space="preserve">etween </w:t>
      </w:r>
      <w:r>
        <w:t>0</w:t>
      </w:r>
      <w:r w:rsidR="0036471B" w:rsidRPr="003859D7">
        <w:t>800</w:t>
      </w:r>
      <w:r>
        <w:t xml:space="preserve"> hours </w:t>
      </w:r>
      <w:r w:rsidR="0036471B" w:rsidRPr="003859D7">
        <w:t xml:space="preserve">and </w:t>
      </w:r>
      <w:r>
        <w:t>16</w:t>
      </w:r>
      <w:r w:rsidR="0036471B" w:rsidRPr="003859D7">
        <w:t>30</w:t>
      </w:r>
      <w:r>
        <w:t xml:space="preserve"> hours</w:t>
      </w:r>
      <w:r w:rsidR="0036471B" w:rsidRPr="003859D7">
        <w:t xml:space="preserve">: </w:t>
      </w:r>
      <w:r>
        <w:t>(</w:t>
      </w:r>
      <w:r w:rsidR="0036471B" w:rsidRPr="003859D7">
        <w:t>418</w:t>
      </w:r>
      <w:r>
        <w:t>) </w:t>
      </w:r>
      <w:r w:rsidR="0036471B" w:rsidRPr="003859D7">
        <w:t>844</w:t>
      </w:r>
      <w:r>
        <w:noBreakHyphen/>
      </w:r>
      <w:r w:rsidR="0036471B" w:rsidRPr="003859D7">
        <w:t>5000, extension</w:t>
      </w:r>
      <w:r>
        <w:t> </w:t>
      </w:r>
      <w:r w:rsidR="0036471B" w:rsidRPr="003859D7">
        <w:t>6227</w:t>
      </w:r>
      <w:r>
        <w:t xml:space="preserve"> </w:t>
      </w:r>
      <w:r w:rsidR="0036471B" w:rsidRPr="003859D7">
        <w:t>or</w:t>
      </w:r>
      <w:r>
        <w:t> </w:t>
      </w:r>
      <w:r w:rsidR="0036471B" w:rsidRPr="003859D7">
        <w:t>5649</w:t>
      </w:r>
      <w:r>
        <w:t>;</w:t>
      </w:r>
    </w:p>
    <w:p w:rsidR="009A17B1" w:rsidRPr="003859D7" w:rsidRDefault="0052100E">
      <w:pPr>
        <w:numPr>
          <w:ilvl w:val="1"/>
          <w:numId w:val="36"/>
        </w:numPr>
        <w:spacing w:after="240"/>
        <w:rPr>
          <w:bCs/>
          <w:u w:val="single"/>
        </w:rPr>
      </w:pPr>
      <w:r>
        <w:t>a</w:t>
      </w:r>
      <w:r w:rsidR="0036471B" w:rsidRPr="003859D7">
        <w:t xml:space="preserve">fter regular business hours: </w:t>
      </w:r>
      <w:r>
        <w:t>(</w:t>
      </w:r>
      <w:r w:rsidR="0036471B" w:rsidRPr="003859D7">
        <w:t>418</w:t>
      </w:r>
      <w:r>
        <w:t>) </w:t>
      </w:r>
      <w:r w:rsidR="0036471B" w:rsidRPr="003859D7">
        <w:t>844</w:t>
      </w:r>
      <w:r>
        <w:noBreakHyphen/>
      </w:r>
      <w:r w:rsidR="0036471B" w:rsidRPr="003859D7">
        <w:t>5000, extension</w:t>
      </w:r>
      <w:r>
        <w:t> </w:t>
      </w:r>
      <w:r w:rsidR="0036471B" w:rsidRPr="003859D7">
        <w:t>7255</w:t>
      </w:r>
      <w:r w:rsidR="00362B6A">
        <w:t>. Cel</w:t>
      </w:r>
      <w:r>
        <w:t>l</w:t>
      </w:r>
      <w:r w:rsidR="00362B6A">
        <w:t>:</w:t>
      </w:r>
      <w:r>
        <w:t> </w:t>
      </w:r>
      <w:r w:rsidR="00362B6A">
        <w:t>(418)</w:t>
      </w:r>
      <w:r>
        <w:t> </w:t>
      </w:r>
      <w:r w:rsidR="00362B6A">
        <w:t>802</w:t>
      </w:r>
      <w:r>
        <w:noBreakHyphen/>
      </w:r>
      <w:r w:rsidR="00362B6A">
        <w:t>0421</w:t>
      </w:r>
      <w:r>
        <w:t>.</w:t>
      </w:r>
    </w:p>
    <w:p w:rsidR="009A17B1" w:rsidRPr="003859D7" w:rsidRDefault="0036471B" w:rsidP="00575D09">
      <w:pPr>
        <w:numPr>
          <w:ilvl w:val="0"/>
          <w:numId w:val="36"/>
        </w:numPr>
        <w:spacing w:after="240"/>
        <w:rPr>
          <w:bCs/>
          <w:u w:val="single"/>
        </w:rPr>
      </w:pPr>
      <w:bookmarkStart w:id="1" w:name="ici"/>
      <w:bookmarkEnd w:id="1"/>
      <w:r w:rsidRPr="003859D7">
        <w:rPr>
          <w:u w:val="single"/>
        </w:rPr>
        <w:t>Community services</w:t>
      </w:r>
      <w:r w:rsidR="00D824B8" w:rsidRPr="003859D7">
        <w:rPr>
          <w:u w:val="single"/>
        </w:rPr>
        <w:t>:</w:t>
      </w:r>
      <w:r w:rsidRPr="003859D7">
        <w:t xml:space="preserve"> </w:t>
      </w:r>
      <w:r w:rsidR="00B657B1" w:rsidRPr="003859D7">
        <w:t xml:space="preserve">The </w:t>
      </w:r>
      <w:r w:rsidRPr="003859D7">
        <w:t xml:space="preserve">CANEX </w:t>
      </w:r>
      <w:r w:rsidR="00B657B1" w:rsidRPr="003859D7">
        <w:t xml:space="preserve">shopping centre </w:t>
      </w:r>
      <w:r w:rsidRPr="003859D7">
        <w:t>is located near the Valcartier</w:t>
      </w:r>
      <w:r w:rsidR="00670886">
        <w:t xml:space="preserve"> Base</w:t>
      </w:r>
      <w:r w:rsidRPr="003859D7">
        <w:t xml:space="preserve"> married quarters</w:t>
      </w:r>
      <w:r w:rsidR="003A6AD4" w:rsidRPr="003859D7">
        <w:t xml:space="preserve">. </w:t>
      </w:r>
      <w:r w:rsidRPr="003859D7">
        <w:t>It includes a</w:t>
      </w:r>
      <w:r w:rsidR="00454655" w:rsidRPr="003859D7">
        <w:t xml:space="preserve"> supermarket</w:t>
      </w:r>
      <w:r w:rsidRPr="003859D7">
        <w:t>, a department store and a hair salon for men and women</w:t>
      </w:r>
      <w:r w:rsidR="003A6AD4" w:rsidRPr="003859D7">
        <w:t xml:space="preserve">. </w:t>
      </w:r>
      <w:r w:rsidRPr="003859D7">
        <w:t xml:space="preserve">There is also a drug store, a flower shop, a snack bar and a Caisse d'économie </w:t>
      </w:r>
      <w:r w:rsidR="00575D09" w:rsidRPr="003859D7">
        <w:t xml:space="preserve">affiliated with the </w:t>
      </w:r>
      <w:r w:rsidRPr="003859D7">
        <w:t xml:space="preserve">Caisses populaires Desjardins, with three bank machines. The </w:t>
      </w:r>
      <w:r w:rsidR="00454655" w:rsidRPr="003859D7">
        <w:t xml:space="preserve">supermarket offers </w:t>
      </w:r>
      <w:r w:rsidRPr="003859D7">
        <w:t xml:space="preserve">dry cleaning and </w:t>
      </w:r>
      <w:r w:rsidR="00454655" w:rsidRPr="003859D7">
        <w:t xml:space="preserve">post office </w:t>
      </w:r>
      <w:r w:rsidRPr="003859D7">
        <w:t>services.</w:t>
      </w:r>
    </w:p>
    <w:p w:rsidR="009A17B1" w:rsidRPr="003859D7" w:rsidRDefault="0036471B">
      <w:pPr>
        <w:numPr>
          <w:ilvl w:val="0"/>
          <w:numId w:val="36"/>
        </w:numPr>
        <w:spacing w:after="240"/>
        <w:rPr>
          <w:bCs/>
          <w:u w:val="single"/>
        </w:rPr>
      </w:pPr>
      <w:r w:rsidRPr="003859D7">
        <w:rPr>
          <w:u w:val="single"/>
        </w:rPr>
        <w:t>Medical and dental support</w:t>
      </w:r>
      <w:r w:rsidR="00D824B8" w:rsidRPr="003859D7">
        <w:rPr>
          <w:u w:val="single"/>
        </w:rPr>
        <w:t>:</w:t>
      </w:r>
      <w:r w:rsidRPr="003859D7">
        <w:t xml:space="preserve"> Medical and dental support are provided by the Valcartier Health Centre and the 1 Dental Unit</w:t>
      </w:r>
      <w:r w:rsidR="003A6AD4" w:rsidRPr="003859D7">
        <w:t xml:space="preserve">. </w:t>
      </w:r>
      <w:r w:rsidR="00D824B8" w:rsidRPr="003859D7">
        <w:t xml:space="preserve">Should there be </w:t>
      </w:r>
      <w:r w:rsidRPr="003859D7">
        <w:t xml:space="preserve">an emergency outside regular working hours, the </w:t>
      </w:r>
      <w:r w:rsidR="00AE6A3F">
        <w:t>2 Cdn Div TC</w:t>
      </w:r>
      <w:r w:rsidRPr="003859D7">
        <w:t xml:space="preserve"> </w:t>
      </w:r>
      <w:r w:rsidR="00D824B8" w:rsidRPr="003859D7">
        <w:t xml:space="preserve">Duty Officer </w:t>
      </w:r>
      <w:r w:rsidRPr="003859D7">
        <w:t>must be notified immediately</w:t>
      </w:r>
      <w:r w:rsidR="003A6AD4" w:rsidRPr="003859D7">
        <w:t xml:space="preserve">. </w:t>
      </w:r>
      <w:r w:rsidRPr="003859D7">
        <w:t xml:space="preserve">However, you </w:t>
      </w:r>
      <w:r w:rsidR="00D824B8" w:rsidRPr="003859D7">
        <w:t xml:space="preserve">must </w:t>
      </w:r>
      <w:r w:rsidRPr="003859D7">
        <w:t>go to a civilian facility</w:t>
      </w:r>
      <w:r w:rsidR="003A6AD4" w:rsidRPr="003859D7">
        <w:t xml:space="preserve">. </w:t>
      </w:r>
      <w:r w:rsidRPr="003859D7">
        <w:t xml:space="preserve">During regular working hours, the course assistant or any instructors present will take charge </w:t>
      </w:r>
      <w:r w:rsidR="00D824B8" w:rsidRPr="003859D7">
        <w:t xml:space="preserve">in </w:t>
      </w:r>
      <w:r w:rsidRPr="003859D7">
        <w:t>emergency</w:t>
      </w:r>
      <w:r w:rsidR="00D824B8" w:rsidRPr="003859D7">
        <w:t xml:space="preserve"> situations</w:t>
      </w:r>
      <w:r w:rsidRPr="003859D7">
        <w:t>.</w:t>
      </w:r>
    </w:p>
    <w:p w:rsidR="009A17B1" w:rsidRPr="003859D7" w:rsidRDefault="0036471B">
      <w:pPr>
        <w:numPr>
          <w:ilvl w:val="0"/>
          <w:numId w:val="36"/>
        </w:numPr>
        <w:spacing w:after="240"/>
        <w:rPr>
          <w:bCs/>
          <w:u w:val="single"/>
        </w:rPr>
      </w:pPr>
      <w:r w:rsidRPr="003859D7">
        <w:rPr>
          <w:u w:val="single"/>
        </w:rPr>
        <w:t>Recreational activities</w:t>
      </w:r>
      <w:r w:rsidRPr="003859D7">
        <w:t>:</w:t>
      </w:r>
      <w:r w:rsidR="00D824B8" w:rsidRPr="003859D7">
        <w:t xml:space="preserve"> </w:t>
      </w:r>
      <w:r w:rsidRPr="003859D7">
        <w:t xml:space="preserve">The Valcartier </w:t>
      </w:r>
      <w:r w:rsidR="001B60C9">
        <w:t>Base</w:t>
      </w:r>
      <w:r w:rsidRPr="003859D7">
        <w:t xml:space="preserve"> boasts excellent sports facilities, to which you have access for a fee if you are </w:t>
      </w:r>
      <w:r w:rsidR="00454655" w:rsidRPr="003859D7">
        <w:t xml:space="preserve">not </w:t>
      </w:r>
      <w:r w:rsidRPr="003859D7">
        <w:t xml:space="preserve">subscribed to the Valcartier </w:t>
      </w:r>
      <w:r w:rsidR="001B60C9">
        <w:t>Base</w:t>
      </w:r>
      <w:r w:rsidRPr="003859D7">
        <w:t xml:space="preserve"> Sports and Recreation Plan</w:t>
      </w:r>
      <w:r w:rsidR="003A6AD4" w:rsidRPr="003859D7">
        <w:t xml:space="preserve">. </w:t>
      </w:r>
      <w:r w:rsidRPr="003859D7">
        <w:t>The following services are not free</w:t>
      </w:r>
      <w:r w:rsidR="00D824B8" w:rsidRPr="003859D7">
        <w:t xml:space="preserve"> of charge</w:t>
      </w:r>
      <w:r w:rsidRPr="003859D7">
        <w:t>, unless otherwise indicated: golf course, gym/weight room/hydrogymnastics room (free), indoor (free) and outdoor pools, downhill skiing, arena, hunting and fishing, scuba diving, etc</w:t>
      </w:r>
      <w:r w:rsidR="003A6AD4" w:rsidRPr="003859D7">
        <w:t xml:space="preserve">. </w:t>
      </w:r>
      <w:r w:rsidRPr="003859D7">
        <w:t>To get in for free, you need to show a military ID card.</w:t>
      </w:r>
    </w:p>
    <w:p w:rsidR="009A17B1" w:rsidRPr="003859D7" w:rsidRDefault="0036471B" w:rsidP="00371CC6">
      <w:pPr>
        <w:pStyle w:val="Titre4"/>
        <w:keepNext w:val="0"/>
        <w:spacing w:after="240"/>
        <w:rPr>
          <w:bCs/>
        </w:rPr>
      </w:pPr>
      <w:r w:rsidRPr="003859D7">
        <w:lastRenderedPageBreak/>
        <w:t>KITCHENS</w:t>
      </w:r>
    </w:p>
    <w:p w:rsidR="009A17B1" w:rsidRPr="003859D7" w:rsidRDefault="0036471B" w:rsidP="009D1946">
      <w:pPr>
        <w:numPr>
          <w:ilvl w:val="0"/>
          <w:numId w:val="36"/>
        </w:numPr>
        <w:tabs>
          <w:tab w:val="left" w:pos="2410"/>
        </w:tabs>
        <w:spacing w:after="240"/>
        <w:rPr>
          <w:bCs/>
          <w:u w:val="single"/>
        </w:rPr>
      </w:pPr>
      <w:r w:rsidRPr="003859D7">
        <w:rPr>
          <w:u w:val="single"/>
        </w:rPr>
        <w:t>NCM Kitchen, Building</w:t>
      </w:r>
      <w:r w:rsidR="00B657B1" w:rsidRPr="003859D7">
        <w:rPr>
          <w:u w:val="single"/>
        </w:rPr>
        <w:t xml:space="preserve"> 505</w:t>
      </w:r>
      <w:r w:rsidR="00B657B1" w:rsidRPr="003859D7">
        <w:t>:</w:t>
      </w:r>
      <w:r w:rsidRPr="003859D7">
        <w:t xml:space="preserve"> Located near the quarters, </w:t>
      </w:r>
      <w:r w:rsidR="00B657B1" w:rsidRPr="003859D7">
        <w:t xml:space="preserve">the NCM Kitchen serves </w:t>
      </w:r>
      <w:r w:rsidRPr="003859D7">
        <w:t>meals according to the schedule</w:t>
      </w:r>
      <w:r w:rsidR="00B657B1" w:rsidRPr="003859D7">
        <w:t xml:space="preserve"> below.</w:t>
      </w:r>
    </w:p>
    <w:p w:rsidR="009A17B1" w:rsidRPr="003859D7" w:rsidRDefault="0036471B">
      <w:pPr>
        <w:numPr>
          <w:ilvl w:val="1"/>
          <w:numId w:val="36"/>
        </w:numPr>
        <w:spacing w:after="240"/>
        <w:rPr>
          <w:bCs/>
          <w:u w:val="single"/>
        </w:rPr>
      </w:pPr>
      <w:r w:rsidRPr="003859D7">
        <w:t>Weekdays: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w:t>
      </w:r>
      <w:r w:rsidRPr="003859D7">
        <w:t xml:space="preserve">to </w:t>
      </w:r>
      <w:r w:rsidR="005A77C3">
        <w:t>09</w:t>
      </w:r>
      <w:r w:rsidRPr="003859D7">
        <w:t>30</w:t>
      </w:r>
      <w:r w:rsidR="005A77C3">
        <w:t xml:space="preserve"> hours;</w:t>
      </w:r>
    </w:p>
    <w:p w:rsidR="009A17B1" w:rsidRPr="003859D7" w:rsidRDefault="0036471B">
      <w:pPr>
        <w:numPr>
          <w:ilvl w:val="2"/>
          <w:numId w:val="36"/>
        </w:numPr>
        <w:spacing w:after="240"/>
        <w:rPr>
          <w:bCs/>
          <w:u w:val="single"/>
        </w:rPr>
      </w:pPr>
      <w:r w:rsidRPr="003859D7">
        <w:t>Lunch from 1130</w:t>
      </w:r>
      <w:r w:rsidR="005A77C3">
        <w:t xml:space="preserve"> </w:t>
      </w:r>
      <w:r w:rsidRPr="003859D7">
        <w:t xml:space="preserve">to </w:t>
      </w:r>
      <w:r w:rsidR="005A77C3">
        <w:t>1300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18</w:t>
      </w:r>
      <w:r w:rsidRPr="003859D7">
        <w:t>30</w:t>
      </w:r>
      <w:r w:rsidR="005A77C3">
        <w:t xml:space="preserve"> hours.</w:t>
      </w:r>
    </w:p>
    <w:p w:rsidR="009A17B1" w:rsidRPr="003859D7" w:rsidRDefault="0036471B">
      <w:pPr>
        <w:numPr>
          <w:ilvl w:val="1"/>
          <w:numId w:val="36"/>
        </w:numPr>
        <w:spacing w:after="240"/>
        <w:rPr>
          <w:bCs/>
          <w:u w:val="single"/>
        </w:rPr>
      </w:pPr>
      <w:r w:rsidRPr="003859D7">
        <w:t>Weekends and statutory holidays: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0</w:t>
      </w:r>
      <w:r w:rsidRPr="003859D7">
        <w:t>930</w:t>
      </w:r>
      <w:r w:rsidR="005A77C3">
        <w:t xml:space="preserve"> hours;</w:t>
      </w:r>
    </w:p>
    <w:p w:rsidR="009A17B1" w:rsidRPr="003859D7" w:rsidRDefault="0036471B">
      <w:pPr>
        <w:numPr>
          <w:ilvl w:val="2"/>
          <w:numId w:val="36"/>
        </w:numPr>
        <w:spacing w:after="240"/>
        <w:rPr>
          <w:bCs/>
          <w:u w:val="single"/>
        </w:rPr>
      </w:pPr>
      <w:r w:rsidRPr="003859D7">
        <w:t>Brunch from 1130</w:t>
      </w:r>
      <w:r w:rsidR="005A77C3">
        <w:t xml:space="preserve"> </w:t>
      </w:r>
      <w:r w:rsidRPr="003859D7">
        <w:t xml:space="preserve">to </w:t>
      </w:r>
      <w:r w:rsidR="005A77C3">
        <w:t>13</w:t>
      </w:r>
      <w:r w:rsidRPr="003859D7">
        <w:t>00</w:t>
      </w:r>
      <w:r w:rsidR="005A77C3">
        <w:t xml:space="preserve">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w:t>
      </w:r>
      <w:r w:rsidRPr="003859D7">
        <w:t xml:space="preserve">to </w:t>
      </w:r>
      <w:r w:rsidR="005A77C3">
        <w:t>18</w:t>
      </w:r>
      <w:r w:rsidRPr="003859D7">
        <w:t>00</w:t>
      </w:r>
      <w:r w:rsidR="005A77C3">
        <w:t xml:space="preserve"> hours.</w:t>
      </w:r>
    </w:p>
    <w:p w:rsidR="009A17B1" w:rsidRPr="003859D7" w:rsidRDefault="00B657B1">
      <w:pPr>
        <w:numPr>
          <w:ilvl w:val="0"/>
          <w:numId w:val="36"/>
        </w:numPr>
        <w:spacing w:after="240"/>
        <w:rPr>
          <w:bCs/>
          <w:u w:val="single"/>
        </w:rPr>
      </w:pPr>
      <w:r w:rsidRPr="003859D7">
        <w:rPr>
          <w:u w:val="single"/>
        </w:rPr>
        <w:t>Warrant Officers’ and S</w:t>
      </w:r>
      <w:r w:rsidR="0036471B" w:rsidRPr="003859D7">
        <w:rPr>
          <w:u w:val="single"/>
        </w:rPr>
        <w:t>ergeants’ Mess Kitchen</w:t>
      </w:r>
    </w:p>
    <w:p w:rsidR="009A17B1" w:rsidRPr="003859D7" w:rsidRDefault="0036471B">
      <w:pPr>
        <w:numPr>
          <w:ilvl w:val="1"/>
          <w:numId w:val="36"/>
        </w:numPr>
        <w:spacing w:after="240"/>
        <w:rPr>
          <w:bCs/>
          <w:u w:val="single"/>
        </w:rPr>
      </w:pPr>
      <w:r w:rsidRPr="003859D7">
        <w:t>Wee</w:t>
      </w:r>
      <w:r w:rsidR="00B657B1" w:rsidRPr="003859D7">
        <w:t>kd</w:t>
      </w:r>
      <w:r w:rsidRPr="003859D7">
        <w:t>ays: Lunch from 1130</w:t>
      </w:r>
      <w:r w:rsidR="005A77C3">
        <w:t xml:space="preserve"> </w:t>
      </w:r>
      <w:r w:rsidRPr="003859D7">
        <w:t xml:space="preserve">to </w:t>
      </w:r>
      <w:r w:rsidR="005A77C3">
        <w:t>13</w:t>
      </w:r>
      <w:r w:rsidRPr="003859D7">
        <w:t>00</w:t>
      </w:r>
      <w:r w:rsidR="005A77C3">
        <w:t xml:space="preserve"> hours;</w:t>
      </w:r>
    </w:p>
    <w:p w:rsidR="009A17B1" w:rsidRPr="002B17EB" w:rsidRDefault="0036471B">
      <w:pPr>
        <w:numPr>
          <w:ilvl w:val="1"/>
          <w:numId w:val="36"/>
        </w:numPr>
        <w:spacing w:after="240"/>
        <w:rPr>
          <w:bCs/>
          <w:u w:val="single"/>
        </w:rPr>
      </w:pPr>
      <w:r w:rsidRPr="002B17EB">
        <w:t>Breakfast and supper: NCM Kitchen, according to the schedule in paragraph 2</w:t>
      </w:r>
      <w:r w:rsidR="005A77C3">
        <w:t>3</w:t>
      </w:r>
      <w:r w:rsidRPr="002B17EB">
        <w:t>b</w:t>
      </w:r>
      <w:r w:rsidR="005A77C3">
        <w:t>;</w:t>
      </w:r>
    </w:p>
    <w:p w:rsidR="009A17B1" w:rsidRPr="002B17EB" w:rsidRDefault="0036471B">
      <w:pPr>
        <w:numPr>
          <w:ilvl w:val="1"/>
          <w:numId w:val="36"/>
        </w:numPr>
        <w:spacing w:after="240"/>
        <w:rPr>
          <w:bCs/>
          <w:u w:val="single"/>
        </w:rPr>
      </w:pPr>
      <w:r w:rsidRPr="003859D7">
        <w:t xml:space="preserve">Weekends and statutory holidays: NCM Kitchen, </w:t>
      </w:r>
      <w:r w:rsidRPr="002B17EB">
        <w:t>according to the schedule in paragraph 2</w:t>
      </w:r>
      <w:r w:rsidR="005A77C3">
        <w:t>3</w:t>
      </w:r>
      <w:r w:rsidRPr="002B17EB">
        <w:t>b.</w:t>
      </w:r>
    </w:p>
    <w:p w:rsidR="009A17B1" w:rsidRPr="003859D7" w:rsidRDefault="0036471B">
      <w:pPr>
        <w:numPr>
          <w:ilvl w:val="0"/>
          <w:numId w:val="36"/>
        </w:numPr>
        <w:spacing w:after="240"/>
        <w:rPr>
          <w:bCs/>
          <w:u w:val="single"/>
        </w:rPr>
      </w:pPr>
      <w:r w:rsidRPr="003859D7">
        <w:rPr>
          <w:u w:val="single"/>
        </w:rPr>
        <w:t>Officers’ Mess Kitchen</w:t>
      </w:r>
      <w:r w:rsidR="00B657B1" w:rsidRPr="003859D7">
        <w:rPr>
          <w:u w:val="single"/>
        </w:rPr>
        <w:t>, Building 511A</w:t>
      </w:r>
    </w:p>
    <w:p w:rsidR="009A17B1" w:rsidRPr="003859D7" w:rsidRDefault="0036471B">
      <w:pPr>
        <w:numPr>
          <w:ilvl w:val="1"/>
          <w:numId w:val="36"/>
        </w:numPr>
        <w:spacing w:after="240"/>
        <w:rPr>
          <w:bCs/>
          <w:u w:val="single"/>
        </w:rPr>
      </w:pPr>
      <w:r w:rsidRPr="003859D7">
        <w:t>Weekdays:</w:t>
      </w:r>
    </w:p>
    <w:p w:rsidR="009A17B1" w:rsidRPr="003859D7" w:rsidRDefault="0036471B">
      <w:pPr>
        <w:numPr>
          <w:ilvl w:val="2"/>
          <w:numId w:val="36"/>
        </w:numPr>
        <w:spacing w:after="240"/>
        <w:rPr>
          <w:bCs/>
          <w:u w:val="single"/>
        </w:rPr>
      </w:pPr>
      <w:r w:rsidRPr="003859D7">
        <w:t xml:space="preserve">Breakfast from </w:t>
      </w:r>
      <w:r w:rsidR="005A77C3">
        <w:t>0</w:t>
      </w:r>
      <w:r w:rsidRPr="003859D7">
        <w:t>600</w:t>
      </w:r>
      <w:r w:rsidR="005A77C3">
        <w:t xml:space="preserve"> </w:t>
      </w:r>
      <w:r w:rsidRPr="003859D7">
        <w:t xml:space="preserve">to </w:t>
      </w:r>
      <w:r w:rsidR="005A77C3">
        <w:t>0</w:t>
      </w:r>
      <w:r w:rsidRPr="003859D7">
        <w:t>930</w:t>
      </w:r>
      <w:r w:rsidR="005A77C3">
        <w:t xml:space="preserve"> hours;</w:t>
      </w:r>
    </w:p>
    <w:p w:rsidR="009A17B1" w:rsidRPr="003859D7" w:rsidRDefault="0036471B">
      <w:pPr>
        <w:numPr>
          <w:ilvl w:val="2"/>
          <w:numId w:val="36"/>
        </w:numPr>
        <w:spacing w:after="240"/>
        <w:rPr>
          <w:bCs/>
          <w:u w:val="single"/>
        </w:rPr>
      </w:pPr>
      <w:r w:rsidRPr="003859D7">
        <w:t>Lunch from 1130</w:t>
      </w:r>
      <w:r w:rsidR="005A77C3">
        <w:t xml:space="preserve"> </w:t>
      </w:r>
      <w:r w:rsidRPr="003859D7">
        <w:t xml:space="preserve">to </w:t>
      </w:r>
      <w:r w:rsidR="005A77C3">
        <w:t>13</w:t>
      </w:r>
      <w:r w:rsidRPr="003859D7">
        <w:t>00</w:t>
      </w:r>
      <w:r w:rsidR="005A77C3">
        <w:t xml:space="preserve"> hours;</w:t>
      </w:r>
    </w:p>
    <w:p w:rsidR="009A17B1" w:rsidRPr="003859D7" w:rsidRDefault="0036471B">
      <w:pPr>
        <w:numPr>
          <w:ilvl w:val="2"/>
          <w:numId w:val="36"/>
        </w:numPr>
        <w:spacing w:after="240"/>
        <w:rPr>
          <w:bCs/>
          <w:u w:val="single"/>
        </w:rPr>
      </w:pPr>
      <w:r w:rsidRPr="003859D7">
        <w:t xml:space="preserve">Supper from </w:t>
      </w:r>
      <w:r w:rsidR="005A77C3">
        <w:t>16</w:t>
      </w:r>
      <w:r w:rsidRPr="003859D7">
        <w:t>30</w:t>
      </w:r>
      <w:r w:rsidR="005A77C3">
        <w:t xml:space="preserve"> </w:t>
      </w:r>
      <w:r w:rsidRPr="003859D7">
        <w:t xml:space="preserve">to </w:t>
      </w:r>
      <w:r w:rsidR="005A77C3">
        <w:t>18</w:t>
      </w:r>
      <w:r w:rsidRPr="003859D7">
        <w:t>00</w:t>
      </w:r>
      <w:r w:rsidR="005A77C3">
        <w:t xml:space="preserve"> hours.</w:t>
      </w:r>
    </w:p>
    <w:p w:rsidR="009A17B1" w:rsidRPr="002B17EB" w:rsidRDefault="00B657B1">
      <w:pPr>
        <w:numPr>
          <w:ilvl w:val="1"/>
          <w:numId w:val="36"/>
        </w:numPr>
        <w:spacing w:after="240"/>
        <w:rPr>
          <w:bCs/>
          <w:u w:val="single"/>
        </w:rPr>
      </w:pPr>
      <w:r w:rsidRPr="003859D7">
        <w:t xml:space="preserve">Weekends and statutory holidays: </w:t>
      </w:r>
      <w:r w:rsidR="0036471B" w:rsidRPr="003859D7">
        <w:t>NCM Kitchen</w:t>
      </w:r>
      <w:r w:rsidR="0036471B" w:rsidRPr="002B17EB">
        <w:t>, according to the schedule in paragraph 2</w:t>
      </w:r>
      <w:r w:rsidR="005A77C3">
        <w:t>3</w:t>
      </w:r>
      <w:r w:rsidR="0036471B" w:rsidRPr="002B17EB">
        <w:t>b.</w:t>
      </w:r>
    </w:p>
    <w:p w:rsidR="009A17B1" w:rsidRPr="003859D7" w:rsidRDefault="00B657B1" w:rsidP="005A77C3">
      <w:pPr>
        <w:pStyle w:val="Titre4"/>
        <w:spacing w:after="240"/>
        <w:rPr>
          <w:bCs/>
        </w:rPr>
      </w:pPr>
      <w:r w:rsidRPr="003859D7">
        <w:rPr>
          <w:bCs/>
        </w:rPr>
        <w:t>MESSES</w:t>
      </w:r>
    </w:p>
    <w:p w:rsidR="009A17B1" w:rsidRPr="003859D7" w:rsidRDefault="0036471B" w:rsidP="00B657B1">
      <w:pPr>
        <w:numPr>
          <w:ilvl w:val="0"/>
          <w:numId w:val="36"/>
        </w:numPr>
        <w:spacing w:after="240"/>
        <w:rPr>
          <w:bCs/>
          <w:u w:val="single"/>
        </w:rPr>
      </w:pPr>
      <w:r w:rsidRPr="003859D7">
        <w:t>In accordance with the regulations (CFAO</w:t>
      </w:r>
      <w:r w:rsidR="005A77C3">
        <w:t> </w:t>
      </w:r>
      <w:r w:rsidRPr="003859D7">
        <w:t>27</w:t>
      </w:r>
      <w:r w:rsidR="005A77C3">
        <w:noBreakHyphen/>
      </w:r>
      <w:r w:rsidRPr="003859D7">
        <w:t>1), all staff members, managers and instructors shall pay dues for a mess appropriate to their rank for their entire period of employment</w:t>
      </w:r>
      <w:r w:rsidR="003A6AD4" w:rsidRPr="003859D7">
        <w:t xml:space="preserve">. </w:t>
      </w:r>
      <w:r w:rsidRPr="003859D7">
        <w:t>In order to ensure rigorous control, t</w:t>
      </w:r>
      <w:r w:rsidR="00B657B1" w:rsidRPr="003859D7">
        <w:t xml:space="preserve">he managers of the various messes </w:t>
      </w:r>
      <w:r w:rsidRPr="003859D7">
        <w:t>will be given lists of personnel</w:t>
      </w:r>
      <w:r w:rsidR="00B657B1" w:rsidRPr="003859D7">
        <w:t xml:space="preserve"> sorted</w:t>
      </w:r>
      <w:r w:rsidRPr="003859D7">
        <w:t xml:space="preserve"> by rank.</w:t>
      </w:r>
    </w:p>
    <w:p w:rsidR="009A17B1" w:rsidRPr="003859D7" w:rsidRDefault="00B657B1" w:rsidP="005A77C3">
      <w:pPr>
        <w:pStyle w:val="Titre4"/>
        <w:spacing w:after="240"/>
        <w:rPr>
          <w:bCs/>
        </w:rPr>
      </w:pPr>
      <w:r w:rsidRPr="003859D7">
        <w:rPr>
          <w:bCs/>
        </w:rPr>
        <w:lastRenderedPageBreak/>
        <w:t>GRADUATION PARADE</w:t>
      </w:r>
    </w:p>
    <w:p w:rsidR="009A17B1" w:rsidRPr="003859D7" w:rsidRDefault="00B657B1" w:rsidP="005A77C3">
      <w:pPr>
        <w:keepLines/>
        <w:numPr>
          <w:ilvl w:val="0"/>
          <w:numId w:val="36"/>
        </w:numPr>
        <w:spacing w:after="240"/>
        <w:rPr>
          <w:bCs/>
          <w:u w:val="single"/>
        </w:rPr>
      </w:pPr>
      <w:r w:rsidRPr="003859D7">
        <w:rPr>
          <w:u w:val="single"/>
        </w:rPr>
        <w:t>F</w:t>
      </w:r>
      <w:r w:rsidR="0036471B" w:rsidRPr="003859D7">
        <w:rPr>
          <w:u w:val="single"/>
        </w:rPr>
        <w:t>or trainees taking career course</w:t>
      </w:r>
      <w:r w:rsidRPr="003859D7">
        <w:rPr>
          <w:u w:val="single"/>
        </w:rPr>
        <w:t>s only</w:t>
      </w:r>
      <w:r w:rsidR="0036471B" w:rsidRPr="003859D7">
        <w:t xml:space="preserve">: To be able to plan the guest list for the graduation ceremony, you will need to know the name, initials and decorations of your Commander, Chief Warrant Officer and the immediate supervising officer </w:t>
      </w:r>
      <w:r w:rsidRPr="003859D7">
        <w:t xml:space="preserve">responsible </w:t>
      </w:r>
      <w:r w:rsidR="0036471B" w:rsidRPr="003859D7">
        <w:t>for your section/battery/squadron, as in the example below.</w:t>
      </w:r>
    </w:p>
    <w:p w:rsidR="005A77C3" w:rsidRPr="005A77C3" w:rsidRDefault="005A77C3" w:rsidP="005A77C3">
      <w:pPr>
        <w:pBdr>
          <w:top w:val="double" w:sz="4" w:space="1" w:color="auto"/>
          <w:left w:val="double" w:sz="4" w:space="0" w:color="auto"/>
          <w:bottom w:val="double" w:sz="4" w:space="1" w:color="auto"/>
          <w:right w:val="double" w:sz="4" w:space="1" w:color="auto"/>
        </w:pBdr>
        <w:ind w:left="708" w:right="792"/>
        <w:rPr>
          <w:lang w:val="fr-CA"/>
        </w:rPr>
      </w:pPr>
      <w:r w:rsidRPr="008A7736">
        <w:rPr>
          <w:lang w:val="fr-CA"/>
        </w:rPr>
        <w:t>Lieutenant-Colonel J.J.J. Rodrigue, CD</w:t>
      </w:r>
    </w:p>
    <w:p w:rsidR="005A77C3" w:rsidRPr="005A77C3" w:rsidRDefault="005A77C3" w:rsidP="005A77C3">
      <w:pPr>
        <w:pStyle w:val="Titre5"/>
        <w:pBdr>
          <w:right w:val="double" w:sz="4" w:space="1" w:color="auto"/>
        </w:pBdr>
        <w:ind w:left="708" w:right="792"/>
        <w:rPr>
          <w:lang w:val="en-US"/>
        </w:rPr>
      </w:pPr>
      <w:r w:rsidRPr="003859D7">
        <w:t>Chief Warrant Officer M. R. Morin, MMM, CD</w:t>
      </w:r>
    </w:p>
    <w:p w:rsidR="005A77C3" w:rsidRDefault="005A77C3" w:rsidP="005A77C3">
      <w:pPr>
        <w:pStyle w:val="Titre6"/>
      </w:pPr>
      <w:r w:rsidRPr="003859D7">
        <w:t>Captain J.R.G. Simoneau</w:t>
      </w:r>
    </w:p>
    <w:p w:rsidR="005A77C3" w:rsidRDefault="005A77C3"/>
    <w:p w:rsidR="009A17B1" w:rsidRPr="003859D7" w:rsidRDefault="0036471B" w:rsidP="005A77C3">
      <w:pPr>
        <w:jc w:val="center"/>
        <w:rPr>
          <w:rFonts w:ascii="Arial" w:hAnsi="Arial" w:cs="Arial"/>
        </w:rPr>
      </w:pPr>
      <w:r w:rsidRPr="003859D7">
        <w:br w:type="page"/>
      </w:r>
      <w:bookmarkStart w:id="2" w:name="_MON_1189844076"/>
      <w:bookmarkEnd w:id="2"/>
      <w:r w:rsidR="005A77C3" w:rsidRPr="003859D7">
        <w:object w:dxaOrig="8986" w:dyaOrig="13666" w14:anchorId="75A8C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648.75pt" o:ole="">
            <v:imagedata r:id="rId8" o:title=""/>
          </v:shape>
          <o:OLEObject Type="Embed" ProgID="Word.Picture.8" ShapeID="_x0000_i1025" DrawAspect="Content" ObjectID="_1572762309" r:id="rId9"/>
        </w:object>
      </w:r>
    </w:p>
    <w:p w:rsidR="009A17B1" w:rsidRPr="003859D7" w:rsidRDefault="005528DF" w:rsidP="005A77C3">
      <w:pPr>
        <w:jc w:val="center"/>
        <w:rPr>
          <w:rFonts w:ascii="Arial" w:hAnsi="Arial" w:cs="Arial"/>
        </w:rPr>
      </w:pPr>
      <w:r w:rsidRPr="003859D7">
        <w:rPr>
          <w:rFonts w:ascii="Arial" w:hAnsi="Arial" w:cs="Arial"/>
          <w:noProof/>
          <w:lang w:val="en-US" w:eastAsia="en-US"/>
        </w:rPr>
        <w:lastRenderedPageBreak/>
        <w:drawing>
          <wp:inline distT="0" distB="0" distL="0" distR="0" wp14:anchorId="678B7F77" wp14:editId="6DA5F13D">
            <wp:extent cx="53721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8229600"/>
                    </a:xfrm>
                    <a:prstGeom prst="rect">
                      <a:avLst/>
                    </a:prstGeom>
                    <a:noFill/>
                    <a:ln>
                      <a:noFill/>
                    </a:ln>
                  </pic:spPr>
                </pic:pic>
              </a:graphicData>
            </a:graphic>
          </wp:inline>
        </w:drawing>
      </w:r>
    </w:p>
    <w:p w:rsidR="009A17B1" w:rsidRPr="003859D7" w:rsidRDefault="005528DF" w:rsidP="005A77C3">
      <w:pPr>
        <w:jc w:val="center"/>
        <w:rPr>
          <w:rFonts w:ascii="Arial" w:hAnsi="Arial" w:cs="Arial"/>
        </w:rPr>
      </w:pPr>
      <w:r w:rsidRPr="003859D7">
        <w:rPr>
          <w:rFonts w:ascii="Arial" w:hAnsi="Arial" w:cs="Arial"/>
          <w:noProof/>
          <w:lang w:val="en-US" w:eastAsia="en-US"/>
        </w:rPr>
        <w:lastRenderedPageBreak/>
        <w:drawing>
          <wp:inline distT="0" distB="0" distL="0" distR="0" wp14:anchorId="1224986A" wp14:editId="2EB7AE2F">
            <wp:extent cx="5495544"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544" cy="8229600"/>
                    </a:xfrm>
                    <a:prstGeom prst="rect">
                      <a:avLst/>
                    </a:prstGeom>
                    <a:noFill/>
                    <a:ln>
                      <a:noFill/>
                    </a:ln>
                  </pic:spPr>
                </pic:pic>
              </a:graphicData>
            </a:graphic>
          </wp:inline>
        </w:drawing>
      </w:r>
    </w:p>
    <w:p w:rsidR="009A17B1" w:rsidRPr="005A77C3" w:rsidRDefault="0036471B" w:rsidP="00100BEA">
      <w:pPr>
        <w:jc w:val="center"/>
        <w:rPr>
          <w:b/>
        </w:rPr>
      </w:pPr>
      <w:r w:rsidRPr="005A77C3">
        <w:rPr>
          <w:b/>
        </w:rPr>
        <w:t>UTILITY VEST</w:t>
      </w:r>
    </w:p>
    <w:p w:rsidR="009A17B1" w:rsidRPr="003859D7" w:rsidRDefault="009A17B1" w:rsidP="005A77C3">
      <w:pPr>
        <w:rPr>
          <w:sz w:val="16"/>
        </w:rPr>
      </w:pPr>
    </w:p>
    <w:p w:rsidR="007B2FCD" w:rsidRPr="00100BEA" w:rsidRDefault="007B2FCD" w:rsidP="007B2FCD">
      <w:pPr>
        <w:numPr>
          <w:ilvl w:val="0"/>
          <w:numId w:val="38"/>
        </w:numPr>
        <w:rPr>
          <w:sz w:val="16"/>
        </w:rPr>
      </w:pPr>
      <w:r w:rsidRPr="00100BEA">
        <w:rPr>
          <w:sz w:val="16"/>
        </w:rPr>
        <w:t xml:space="preserve">Charging case: </w:t>
      </w:r>
    </w:p>
    <w:p w:rsidR="007B2FCD" w:rsidRPr="00100BEA" w:rsidRDefault="007B2FCD" w:rsidP="007B2FCD">
      <w:pPr>
        <w:numPr>
          <w:ilvl w:val="1"/>
          <w:numId w:val="38"/>
        </w:numPr>
        <w:rPr>
          <w:sz w:val="16"/>
          <w:lang w:val="en-US"/>
        </w:rPr>
      </w:pPr>
      <w:r w:rsidRPr="00100BEA">
        <w:rPr>
          <w:sz w:val="16"/>
        </w:rPr>
        <w:t>4 x C7 chargers (top-opening; facing outwards)</w:t>
      </w:r>
    </w:p>
    <w:p w:rsidR="007B2FCD" w:rsidRPr="00100BEA" w:rsidRDefault="007B2FCD" w:rsidP="007B2FCD">
      <w:pPr>
        <w:numPr>
          <w:ilvl w:val="0"/>
          <w:numId w:val="38"/>
        </w:numPr>
        <w:rPr>
          <w:sz w:val="16"/>
        </w:rPr>
      </w:pPr>
      <w:r w:rsidRPr="00100BEA">
        <w:rPr>
          <w:sz w:val="16"/>
        </w:rPr>
        <w:t>Left utility pouch:</w:t>
      </w:r>
    </w:p>
    <w:p w:rsidR="007B2FCD" w:rsidRPr="00100BEA" w:rsidRDefault="007B2FCD" w:rsidP="007B2FCD">
      <w:pPr>
        <w:numPr>
          <w:ilvl w:val="1"/>
          <w:numId w:val="38"/>
        </w:numPr>
        <w:rPr>
          <w:sz w:val="16"/>
          <w:lang w:val="en-US"/>
        </w:rPr>
      </w:pPr>
      <w:r w:rsidRPr="00100BEA">
        <w:rPr>
          <w:noProof/>
          <w:lang w:val="en-US" w:eastAsia="en-US"/>
        </w:rPr>
        <w:drawing>
          <wp:anchor distT="0" distB="0" distL="114300" distR="114300" simplePos="0" relativeHeight="251666432" behindDoc="1" locked="0" layoutInCell="1" allowOverlap="1" wp14:anchorId="6CE4605A" wp14:editId="5DF398D0">
            <wp:simplePos x="0" y="0"/>
            <wp:positionH relativeFrom="column">
              <wp:posOffset>2816860</wp:posOffset>
            </wp:positionH>
            <wp:positionV relativeFrom="paragraph">
              <wp:posOffset>22225</wp:posOffset>
            </wp:positionV>
            <wp:extent cx="3714750" cy="2878455"/>
            <wp:effectExtent l="0" t="0" r="0" b="0"/>
            <wp:wrapNone/>
            <wp:docPr id="149" name="Image 149" descr="TactVest0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actVest00_b"/>
                    <pic:cNvPicPr>
                      <a:picLocks noChangeAspect="1" noChangeArrowheads="1"/>
                    </pic:cNvPicPr>
                  </pic:nvPicPr>
                  <pic:blipFill>
                    <a:blip r:embed="rId12">
                      <a:lum contrast="24000"/>
                      <a:grayscl/>
                      <a:extLst>
                        <a:ext uri="{28A0092B-C50C-407E-A947-70E740481C1C}">
                          <a14:useLocalDpi xmlns:a14="http://schemas.microsoft.com/office/drawing/2010/main" val="0"/>
                        </a:ext>
                      </a:extLst>
                    </a:blip>
                    <a:srcRect/>
                    <a:stretch>
                      <a:fillRect/>
                    </a:stretch>
                  </pic:blipFill>
                  <pic:spPr bwMode="auto">
                    <a:xfrm>
                      <a:off x="0" y="0"/>
                      <a:ext cx="3714750" cy="2878455"/>
                    </a:xfrm>
                    <a:prstGeom prst="rect">
                      <a:avLst/>
                    </a:prstGeom>
                    <a:solidFill>
                      <a:srgbClr val="F8F8F8">
                        <a:alpha val="50000"/>
                      </a:srgbClr>
                    </a:solidFill>
                    <a:ln>
                      <a:noFill/>
                    </a:ln>
                  </pic:spPr>
                </pic:pic>
              </a:graphicData>
            </a:graphic>
            <wp14:sizeRelH relativeFrom="page">
              <wp14:pctWidth>0</wp14:pctWidth>
            </wp14:sizeRelH>
            <wp14:sizeRelV relativeFrom="page">
              <wp14:pctHeight>0</wp14:pctHeight>
            </wp14:sizeRelV>
          </wp:anchor>
        </w:drawing>
      </w:r>
      <w:r w:rsidRPr="00100BEA">
        <w:rPr>
          <w:sz w:val="16"/>
        </w:rPr>
        <w:t>1 x BFA on an operational strap (if not on the C7)</w:t>
      </w:r>
    </w:p>
    <w:p w:rsidR="007B2FCD" w:rsidRPr="00100BEA" w:rsidRDefault="007B2FCD" w:rsidP="007B2FCD">
      <w:pPr>
        <w:numPr>
          <w:ilvl w:val="1"/>
          <w:numId w:val="38"/>
        </w:numPr>
        <w:rPr>
          <w:sz w:val="16"/>
          <w:lang w:val="en-US"/>
        </w:rPr>
      </w:pPr>
      <w:r w:rsidRPr="00100BEA">
        <w:rPr>
          <w:noProof/>
          <w:lang w:val="en-US" w:eastAsia="en-US"/>
        </w:rPr>
        <mc:AlternateContent>
          <mc:Choice Requires="wps">
            <w:drawing>
              <wp:anchor distT="0" distB="0" distL="114300" distR="114300" simplePos="0" relativeHeight="251668480" behindDoc="0" locked="0" layoutInCell="1" allowOverlap="1" wp14:anchorId="1051606C" wp14:editId="0BBC7948">
                <wp:simplePos x="0" y="0"/>
                <wp:positionH relativeFrom="column">
                  <wp:posOffset>5388610</wp:posOffset>
                </wp:positionH>
                <wp:positionV relativeFrom="paragraph">
                  <wp:posOffset>20955</wp:posOffset>
                </wp:positionV>
                <wp:extent cx="285750" cy="313055"/>
                <wp:effectExtent l="749935" t="10795" r="12065" b="1066800"/>
                <wp:wrapNone/>
                <wp:docPr id="148" name="Légende encadrée 1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26667"/>
                            <a:gd name="adj3" fmla="val 437523"/>
                            <a:gd name="adj4" fmla="val -256667"/>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606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148" o:spid="_x0000_s1026" type="#_x0000_t47" style="position:absolute;left:0;text-align:left;margin-left:424.3pt;margin-top:1.65pt;width:22.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" adj="-55440,94505,-5760,7886" filled="f" strokeweight="1.25pt">
                <v:textbox>
                  <w:txbxContent>
                    <w:p w:rsidR="007B2FCD" w:rsidRDefault="007B2FCD" w:rsidP="007B2FCD">
                      <w:pPr>
                        <w:rPr>
                          <w:b/>
                          <w:bCs/>
                        </w:rPr>
                      </w:pPr>
                      <w:r>
                        <w:rPr>
                          <w:b/>
                          <w:bCs/>
                        </w:rPr>
                        <w:t>4</w:t>
                      </w:r>
                    </w:p>
                  </w:txbxContent>
                </v:textbox>
                <o:callout v:ext="edit" minusy="t"/>
              </v:shape>
            </w:pict>
          </mc:Fallback>
        </mc:AlternateContent>
      </w:r>
      <w:r w:rsidRPr="00100BEA">
        <w:rPr>
          <w:noProof/>
          <w:lang w:val="en-US" w:eastAsia="en-US"/>
        </w:rPr>
        <mc:AlternateContent>
          <mc:Choice Requires="wps">
            <w:drawing>
              <wp:anchor distT="0" distB="0" distL="114300" distR="114300" simplePos="0" relativeHeight="251676672" behindDoc="0" locked="0" layoutInCell="1" allowOverlap="1" wp14:anchorId="1CECCF27" wp14:editId="1C76C15A">
                <wp:simplePos x="0" y="0"/>
                <wp:positionH relativeFrom="column">
                  <wp:posOffset>3902710</wp:posOffset>
                </wp:positionH>
                <wp:positionV relativeFrom="paragraph">
                  <wp:posOffset>2822575</wp:posOffset>
                </wp:positionV>
                <wp:extent cx="285750" cy="311150"/>
                <wp:effectExtent l="16510" t="812165" r="50165" b="10160"/>
                <wp:wrapNone/>
                <wp:docPr id="147" name="Légende encadrée 1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1150"/>
                        </a:xfrm>
                        <a:prstGeom prst="borderCallout1">
                          <a:avLst>
                            <a:gd name="adj1" fmla="val -18366"/>
                            <a:gd name="adj2" fmla="val 113333"/>
                            <a:gd name="adj3" fmla="val -257755"/>
                            <a:gd name="adj4" fmla="val 11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CF27" id="Légende encadrée 1 147" o:spid="_x0000_s1027" type="#_x0000_t47" style="position:absolute;left:0;text-align:left;margin-left:307.3pt;margin-top:222.25pt;width:22.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" adj="24480,-55675,24480,-3967" filled="f" strokeweight="1.25pt">
                <v:textbox>
                  <w:txbxContent>
                    <w:p w:rsidR="007B2FCD" w:rsidRDefault="007B2FCD" w:rsidP="007B2FCD">
                      <w:pPr>
                        <w:rPr>
                          <w:b/>
                          <w:bCs/>
                        </w:rPr>
                      </w:pPr>
                      <w:r>
                        <w:rPr>
                          <w:b/>
                          <w:bCs/>
                        </w:rPr>
                        <w:t>3</w:t>
                      </w:r>
                    </w:p>
                  </w:txbxContent>
                </v:textbox>
              </v:shape>
            </w:pict>
          </mc:Fallback>
        </mc:AlternateContent>
      </w:r>
      <w:r w:rsidRPr="00100BEA">
        <w:rPr>
          <w:sz w:val="16"/>
        </w:rPr>
        <w:t>1 x C7 sling (if not on the C7)</w:t>
      </w:r>
    </w:p>
    <w:p w:rsidR="007B2FCD" w:rsidRPr="00100BEA" w:rsidRDefault="007B2FCD" w:rsidP="007B2FCD">
      <w:pPr>
        <w:numPr>
          <w:ilvl w:val="1"/>
          <w:numId w:val="38"/>
        </w:numPr>
        <w:rPr>
          <w:sz w:val="16"/>
          <w:lang w:val="en-US"/>
        </w:rPr>
      </w:pPr>
      <w:r w:rsidRPr="00100BEA">
        <w:rPr>
          <w:sz w:val="16"/>
        </w:rPr>
        <w:t>1 x Operational strap (if not on the C7)</w:t>
      </w:r>
    </w:p>
    <w:p w:rsidR="007B2FCD" w:rsidRPr="00100BEA" w:rsidRDefault="007B2FCD" w:rsidP="007B2FCD">
      <w:pPr>
        <w:numPr>
          <w:ilvl w:val="1"/>
          <w:numId w:val="38"/>
        </w:numPr>
        <w:rPr>
          <w:sz w:val="16"/>
        </w:rPr>
      </w:pPr>
      <w:r w:rsidRPr="00100BEA">
        <w:rPr>
          <w:noProof/>
          <w:lang w:val="en-US" w:eastAsia="en-US"/>
        </w:rPr>
        <mc:AlternateContent>
          <mc:Choice Requires="wps">
            <w:drawing>
              <wp:anchor distT="0" distB="0" distL="114300" distR="114300" simplePos="0" relativeHeight="251674624" behindDoc="0" locked="0" layoutInCell="1" allowOverlap="1" wp14:anchorId="43D3BC52" wp14:editId="3B96E050">
                <wp:simplePos x="0" y="0"/>
                <wp:positionH relativeFrom="column">
                  <wp:posOffset>3102610</wp:posOffset>
                </wp:positionH>
                <wp:positionV relativeFrom="paragraph">
                  <wp:posOffset>99695</wp:posOffset>
                </wp:positionV>
                <wp:extent cx="285750" cy="313055"/>
                <wp:effectExtent l="16510" t="8890" r="935990" b="506730"/>
                <wp:wrapNone/>
                <wp:docPr id="146" name="Légende encadrée 1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126667"/>
                            <a:gd name="adj3" fmla="val 258014"/>
                            <a:gd name="adj4" fmla="val 42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BC52" id="Légende encadrée 1 146" o:spid="_x0000_s1028" type="#_x0000_t47" style="position:absolute;left:0;text-align:left;margin-left:244.3pt;margin-top:7.85pt;width:22.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" adj="91440,55731,27360,7886" filled="f" strokeweight="1.25pt">
                <v:textbox>
                  <w:txbxContent>
                    <w:p w:rsidR="007B2FCD" w:rsidRDefault="007B2FCD" w:rsidP="007B2FCD">
                      <w:pPr>
                        <w:rPr>
                          <w:b/>
                          <w:bCs/>
                        </w:rPr>
                      </w:pPr>
                      <w:r>
                        <w:rPr>
                          <w:b/>
                          <w:bCs/>
                        </w:rPr>
                        <w:t>1</w:t>
                      </w:r>
                    </w:p>
                  </w:txbxContent>
                </v:textbox>
                <o:callout v:ext="edit" minusx="t" minusy="t"/>
              </v:shape>
            </w:pict>
          </mc:Fallback>
        </mc:AlternateContent>
      </w:r>
      <w:r w:rsidRPr="00100BEA">
        <w:rPr>
          <w:sz w:val="16"/>
        </w:rPr>
        <w:t>1 x Set of ear plugs</w:t>
      </w:r>
    </w:p>
    <w:p w:rsidR="007B2FCD" w:rsidRPr="00100BEA" w:rsidRDefault="007B2FCD" w:rsidP="007B2FCD">
      <w:pPr>
        <w:numPr>
          <w:ilvl w:val="0"/>
          <w:numId w:val="38"/>
        </w:numPr>
        <w:rPr>
          <w:sz w:val="16"/>
        </w:rPr>
      </w:pPr>
      <w:r w:rsidRPr="00100BEA">
        <w:rPr>
          <w:sz w:val="16"/>
        </w:rPr>
        <w:t>Right utility pouch:</w:t>
      </w:r>
    </w:p>
    <w:p w:rsidR="007B2FCD" w:rsidRPr="00100BEA" w:rsidRDefault="007B2FCD" w:rsidP="007B2FCD">
      <w:pPr>
        <w:numPr>
          <w:ilvl w:val="1"/>
          <w:numId w:val="38"/>
        </w:numPr>
        <w:rPr>
          <w:sz w:val="16"/>
        </w:rPr>
      </w:pPr>
      <w:r w:rsidRPr="00100BEA">
        <w:rPr>
          <w:noProof/>
          <w:lang w:val="en-US" w:eastAsia="en-US"/>
        </w:rPr>
        <mc:AlternateContent>
          <mc:Choice Requires="wps">
            <w:drawing>
              <wp:anchor distT="0" distB="0" distL="114300" distR="114300" simplePos="0" relativeHeight="251673600" behindDoc="0" locked="0" layoutInCell="1" allowOverlap="1" wp14:anchorId="2CEC75A0" wp14:editId="5048AD1E">
                <wp:simplePos x="0" y="0"/>
                <wp:positionH relativeFrom="column">
                  <wp:posOffset>5741035</wp:posOffset>
                </wp:positionH>
                <wp:positionV relativeFrom="paragraph">
                  <wp:posOffset>102235</wp:posOffset>
                </wp:positionV>
                <wp:extent cx="285750" cy="313055"/>
                <wp:effectExtent l="407035" t="16510" r="12065" b="480060"/>
                <wp:wrapNone/>
                <wp:docPr id="145" name="Légende encadrée 1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26667"/>
                            <a:gd name="adj3" fmla="val 248477"/>
                            <a:gd name="adj4" fmla="val -136667"/>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C75A0" id="Légende encadrée 1 145" o:spid="_x0000_s1029" type="#_x0000_t47" style="position:absolute;left:0;text-align:left;margin-left:452.05pt;margin-top:8.05pt;width:22.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" adj="-29520,53671,-5760,7886" filled="f" strokeweight="1.25pt">
                <v:textbox>
                  <w:txbxContent>
                    <w:p w:rsidR="007B2FCD" w:rsidRDefault="007B2FCD" w:rsidP="007B2FCD">
                      <w:pPr>
                        <w:rPr>
                          <w:b/>
                          <w:bCs/>
                        </w:rPr>
                      </w:pPr>
                      <w:r>
                        <w:rPr>
                          <w:b/>
                          <w:bCs/>
                        </w:rPr>
                        <w:t>8</w:t>
                      </w:r>
                    </w:p>
                  </w:txbxContent>
                </v:textbox>
                <o:callout v:ext="edit" minusy="t"/>
              </v:shape>
            </w:pict>
          </mc:Fallback>
        </mc:AlternateContent>
      </w:r>
      <w:r w:rsidRPr="00100BEA">
        <w:rPr>
          <w:sz w:val="16"/>
        </w:rPr>
        <w:t>1 x Field dressing</w:t>
      </w:r>
    </w:p>
    <w:p w:rsidR="007B2FCD" w:rsidRPr="00100BEA" w:rsidRDefault="007B2FCD" w:rsidP="007B2FCD">
      <w:pPr>
        <w:numPr>
          <w:ilvl w:val="1"/>
          <w:numId w:val="38"/>
        </w:numPr>
        <w:rPr>
          <w:sz w:val="16"/>
          <w:lang w:val="en-US"/>
        </w:rPr>
      </w:pPr>
      <w:r w:rsidRPr="00100BEA">
        <w:rPr>
          <w:sz w:val="16"/>
        </w:rPr>
        <w:lastRenderedPageBreak/>
        <w:t>1 x Pair latex gloves (in Ziploc bag)</w:t>
      </w:r>
    </w:p>
    <w:p w:rsidR="007B2FCD" w:rsidRPr="00100BEA" w:rsidRDefault="007B2FCD" w:rsidP="007B2FCD">
      <w:pPr>
        <w:numPr>
          <w:ilvl w:val="1"/>
          <w:numId w:val="38"/>
        </w:numPr>
        <w:rPr>
          <w:sz w:val="16"/>
          <w:lang w:val="en-US"/>
        </w:rPr>
      </w:pPr>
      <w:r w:rsidRPr="00100BEA">
        <w:rPr>
          <w:noProof/>
          <w:lang w:val="en-US" w:eastAsia="en-US"/>
        </w:rPr>
        <mc:AlternateContent>
          <mc:Choice Requires="wps">
            <w:drawing>
              <wp:anchor distT="0" distB="0" distL="114300" distR="114300" simplePos="0" relativeHeight="251675648" behindDoc="0" locked="0" layoutInCell="1" allowOverlap="1" wp14:anchorId="06693AD1" wp14:editId="4D893D2A">
                <wp:simplePos x="0" y="0"/>
                <wp:positionH relativeFrom="column">
                  <wp:posOffset>2931160</wp:posOffset>
                </wp:positionH>
                <wp:positionV relativeFrom="paragraph">
                  <wp:posOffset>99060</wp:posOffset>
                </wp:positionV>
                <wp:extent cx="285750" cy="313055"/>
                <wp:effectExtent l="16510" t="8890" r="821690" b="287655"/>
                <wp:wrapNone/>
                <wp:docPr id="144" name="Légende encadrée 1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48681"/>
                            <a:gd name="adj2" fmla="val 106667"/>
                            <a:gd name="adj3" fmla="val 188032"/>
                            <a:gd name="adj4" fmla="val 38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3AD1" id="Légende encadrée 1 144" o:spid="_x0000_s1030" type="#_x0000_t47" style="position:absolute;left:0;text-align:left;margin-left:230.8pt;margin-top:7.8pt;width:22.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" adj="82800,40615,23040,10515" filled="f" strokeweight="1.25pt">
                <v:textbox>
                  <w:txbxContent>
                    <w:p w:rsidR="007B2FCD" w:rsidRDefault="007B2FCD" w:rsidP="007B2FCD">
                      <w:pPr>
                        <w:rPr>
                          <w:b/>
                          <w:bCs/>
                        </w:rPr>
                      </w:pPr>
                      <w:r>
                        <w:rPr>
                          <w:b/>
                          <w:bCs/>
                        </w:rPr>
                        <w:t>9</w:t>
                      </w:r>
                    </w:p>
                  </w:txbxContent>
                </v:textbox>
                <o:callout v:ext="edit" minusx="t" minusy="t"/>
              </v:shape>
            </w:pict>
          </mc:Fallback>
        </mc:AlternateContent>
      </w:r>
      <w:r w:rsidRPr="00100BEA">
        <w:rPr>
          <w:sz w:val="16"/>
        </w:rPr>
        <w:t>1 x KFS (knife, fork and spoon set)</w:t>
      </w:r>
    </w:p>
    <w:p w:rsidR="007B2FCD" w:rsidRPr="00100BEA" w:rsidRDefault="007B2FCD" w:rsidP="007B2FCD">
      <w:pPr>
        <w:numPr>
          <w:ilvl w:val="0"/>
          <w:numId w:val="38"/>
        </w:numPr>
        <w:rPr>
          <w:sz w:val="16"/>
        </w:rPr>
      </w:pPr>
      <w:r w:rsidRPr="00100BEA">
        <w:rPr>
          <w:sz w:val="16"/>
        </w:rPr>
        <w:t>Bayonet scabbard:</w:t>
      </w:r>
    </w:p>
    <w:p w:rsidR="007B2FCD" w:rsidRPr="00100BEA" w:rsidRDefault="007B2FCD" w:rsidP="007B2FCD">
      <w:pPr>
        <w:numPr>
          <w:ilvl w:val="1"/>
          <w:numId w:val="38"/>
        </w:numPr>
        <w:rPr>
          <w:sz w:val="16"/>
        </w:rPr>
      </w:pPr>
      <w:r w:rsidRPr="00100BEA">
        <w:rPr>
          <w:sz w:val="16"/>
        </w:rPr>
        <w:t>1 x Scabbard</w:t>
      </w:r>
    </w:p>
    <w:p w:rsidR="007B2FCD" w:rsidRPr="00100BEA" w:rsidRDefault="007B2FCD" w:rsidP="007B2FCD">
      <w:pPr>
        <w:numPr>
          <w:ilvl w:val="1"/>
          <w:numId w:val="38"/>
        </w:numPr>
        <w:rPr>
          <w:sz w:val="16"/>
        </w:rPr>
      </w:pPr>
      <w:r w:rsidRPr="00100BEA">
        <w:rPr>
          <w:sz w:val="16"/>
        </w:rPr>
        <w:t>1 x Bayonet</w:t>
      </w:r>
    </w:p>
    <w:p w:rsidR="007B2FCD" w:rsidRPr="00100BEA" w:rsidRDefault="007B2FCD" w:rsidP="007B2FCD">
      <w:pPr>
        <w:numPr>
          <w:ilvl w:val="0"/>
          <w:numId w:val="38"/>
        </w:numPr>
        <w:rPr>
          <w:sz w:val="16"/>
          <w:lang w:val="en-US"/>
        </w:rPr>
      </w:pPr>
      <w:r w:rsidRPr="00100BEA">
        <w:rPr>
          <w:sz w:val="16"/>
        </w:rPr>
        <w:t>Horizontal water bottle case</w:t>
      </w:r>
      <w:r w:rsidR="00100BEA" w:rsidRPr="00100BEA">
        <w:rPr>
          <w:sz w:val="16"/>
        </w:rPr>
        <w:t xml:space="preserve"> (</w:t>
      </w:r>
      <w:r w:rsidRPr="00100BEA">
        <w:rPr>
          <w:sz w:val="16"/>
        </w:rPr>
        <w:t>on the right</w:t>
      </w:r>
      <w:r w:rsidR="00100BEA" w:rsidRPr="00100BEA">
        <w:rPr>
          <w:sz w:val="16"/>
        </w:rPr>
        <w:t>):</w:t>
      </w:r>
    </w:p>
    <w:p w:rsidR="007B2FCD" w:rsidRPr="00100BEA" w:rsidRDefault="007B2FCD" w:rsidP="007B2FCD">
      <w:pPr>
        <w:numPr>
          <w:ilvl w:val="1"/>
          <w:numId w:val="38"/>
        </w:numPr>
        <w:rPr>
          <w:sz w:val="16"/>
        </w:rPr>
      </w:pPr>
      <w:r w:rsidRPr="00100BEA">
        <w:rPr>
          <w:sz w:val="16"/>
        </w:rPr>
        <w:t>1 x Stainless steel cup</w:t>
      </w:r>
    </w:p>
    <w:p w:rsidR="007B2FCD" w:rsidRPr="00100BEA" w:rsidRDefault="007B2FCD" w:rsidP="007B2FCD">
      <w:pPr>
        <w:numPr>
          <w:ilvl w:val="1"/>
          <w:numId w:val="38"/>
        </w:numPr>
        <w:rPr>
          <w:sz w:val="16"/>
          <w:lang w:val="en-US"/>
        </w:rPr>
      </w:pPr>
      <w:r w:rsidRPr="00100BEA">
        <w:rPr>
          <w:sz w:val="16"/>
        </w:rPr>
        <w:t>1 x Plastic water bottle (drinking water)</w:t>
      </w:r>
    </w:p>
    <w:p w:rsidR="007B2FCD" w:rsidRPr="00100BEA" w:rsidRDefault="007B2FCD" w:rsidP="007B2FCD">
      <w:pPr>
        <w:numPr>
          <w:ilvl w:val="0"/>
          <w:numId w:val="38"/>
        </w:numPr>
        <w:rPr>
          <w:sz w:val="16"/>
        </w:rPr>
      </w:pPr>
      <w:r w:rsidRPr="00100BEA">
        <w:rPr>
          <w:sz w:val="16"/>
        </w:rPr>
        <w:t>Grenade pocket on water bottle case</w:t>
      </w:r>
      <w:r w:rsidR="00100BEA" w:rsidRPr="00100BEA">
        <w:rPr>
          <w:sz w:val="16"/>
        </w:rPr>
        <w:t xml:space="preserve"> (r</w:t>
      </w:r>
      <w:r w:rsidRPr="00100BEA">
        <w:rPr>
          <w:sz w:val="16"/>
        </w:rPr>
        <w:t>ight side</w:t>
      </w:r>
      <w:r w:rsidR="00100BEA" w:rsidRPr="00100BEA">
        <w:rPr>
          <w:sz w:val="16"/>
        </w:rPr>
        <w:t>):</w:t>
      </w:r>
    </w:p>
    <w:p w:rsidR="007B2FCD" w:rsidRPr="00100BEA" w:rsidRDefault="007B2FCD" w:rsidP="007B2FCD">
      <w:pPr>
        <w:numPr>
          <w:ilvl w:val="1"/>
          <w:numId w:val="38"/>
        </w:numPr>
        <w:rPr>
          <w:sz w:val="16"/>
        </w:rPr>
      </w:pPr>
      <w:r w:rsidRPr="00100BEA">
        <w:rPr>
          <w:sz w:val="16"/>
        </w:rPr>
        <w:t xml:space="preserve">1 x Magazine charger </w:t>
      </w:r>
    </w:p>
    <w:p w:rsidR="007B2FCD" w:rsidRPr="00100BEA" w:rsidRDefault="00100BEA" w:rsidP="007B2FCD">
      <w:pPr>
        <w:numPr>
          <w:ilvl w:val="0"/>
          <w:numId w:val="38"/>
        </w:numPr>
        <w:rPr>
          <w:sz w:val="16"/>
        </w:rPr>
      </w:pPr>
      <w:r w:rsidRPr="00100BEA">
        <w:rPr>
          <w:sz w:val="16"/>
        </w:rPr>
        <w:t>Belt box charger pocket:</w:t>
      </w:r>
    </w:p>
    <w:p w:rsidR="007B2FCD" w:rsidRPr="00100BEA" w:rsidRDefault="007B2FCD" w:rsidP="007B2FCD">
      <w:pPr>
        <w:numPr>
          <w:ilvl w:val="1"/>
          <w:numId w:val="38"/>
        </w:numPr>
        <w:rPr>
          <w:sz w:val="16"/>
        </w:rPr>
      </w:pPr>
      <w:r w:rsidRPr="00100BEA">
        <w:rPr>
          <w:sz w:val="16"/>
        </w:rPr>
        <w:t xml:space="preserve">1 x Rain jacket </w:t>
      </w:r>
    </w:p>
    <w:p w:rsidR="007B2FCD" w:rsidRPr="00100BEA" w:rsidRDefault="007B2FCD" w:rsidP="007B2FCD">
      <w:pPr>
        <w:numPr>
          <w:ilvl w:val="1"/>
          <w:numId w:val="38"/>
        </w:numPr>
        <w:rPr>
          <w:sz w:val="16"/>
        </w:rPr>
      </w:pPr>
      <w:r w:rsidRPr="00100BEA">
        <w:rPr>
          <w:sz w:val="16"/>
        </w:rPr>
        <w:t xml:space="preserve">1 x Cleaning kit (if not in the C7 butt) </w:t>
      </w:r>
    </w:p>
    <w:p w:rsidR="007B2FCD" w:rsidRPr="00100BEA" w:rsidRDefault="007B2FCD" w:rsidP="007B2FCD">
      <w:pPr>
        <w:numPr>
          <w:ilvl w:val="1"/>
          <w:numId w:val="38"/>
        </w:numPr>
        <w:rPr>
          <w:sz w:val="16"/>
        </w:rPr>
      </w:pPr>
      <w:r w:rsidRPr="00100BEA">
        <w:rPr>
          <w:sz w:val="16"/>
        </w:rPr>
        <w:t>1 x Pair of leather combat gloves (Ziploc)</w:t>
      </w:r>
    </w:p>
    <w:p w:rsidR="007B2FCD" w:rsidRPr="00100BEA" w:rsidRDefault="007B2FCD" w:rsidP="007B2FCD">
      <w:pPr>
        <w:numPr>
          <w:ilvl w:val="1"/>
          <w:numId w:val="38"/>
        </w:numPr>
        <w:rPr>
          <w:sz w:val="16"/>
        </w:rPr>
      </w:pPr>
      <w:r w:rsidRPr="00100BEA">
        <w:rPr>
          <w:sz w:val="16"/>
        </w:rPr>
        <w:t>1 x Mag (5th if not on the C7);</w:t>
      </w:r>
    </w:p>
    <w:p w:rsidR="007B2FCD" w:rsidRPr="00100BEA" w:rsidRDefault="007B2FCD" w:rsidP="007B2FCD">
      <w:pPr>
        <w:numPr>
          <w:ilvl w:val="0"/>
          <w:numId w:val="38"/>
        </w:numPr>
        <w:rPr>
          <w:sz w:val="16"/>
        </w:rPr>
      </w:pPr>
      <w:r w:rsidRPr="00100BEA">
        <w:rPr>
          <w:sz w:val="16"/>
        </w:rPr>
        <w:t>Left grenade pocket (Ziploc)</w:t>
      </w:r>
      <w:r w:rsidR="00100BEA" w:rsidRPr="00100BEA">
        <w:rPr>
          <w:sz w:val="16"/>
        </w:rPr>
        <w:t>:</w:t>
      </w:r>
    </w:p>
    <w:p w:rsidR="007B2FCD" w:rsidRPr="00100BEA" w:rsidRDefault="007B2FCD" w:rsidP="007B2FCD">
      <w:pPr>
        <w:numPr>
          <w:ilvl w:val="1"/>
          <w:numId w:val="38"/>
        </w:numPr>
        <w:rPr>
          <w:sz w:val="16"/>
        </w:rPr>
      </w:pPr>
      <w:r w:rsidRPr="00100BEA">
        <w:rPr>
          <w:sz w:val="16"/>
        </w:rPr>
        <w:t xml:space="preserve">3 x Camouflage sticks (brown, green, black) </w:t>
      </w:r>
    </w:p>
    <w:p w:rsidR="007B2FCD" w:rsidRPr="00100BEA" w:rsidRDefault="007B2FCD" w:rsidP="007B2FCD">
      <w:pPr>
        <w:numPr>
          <w:ilvl w:val="1"/>
          <w:numId w:val="38"/>
        </w:numPr>
        <w:rPr>
          <w:sz w:val="16"/>
        </w:rPr>
      </w:pPr>
      <w:r w:rsidRPr="00100BEA">
        <w:rPr>
          <w:sz w:val="16"/>
        </w:rPr>
        <w:t xml:space="preserve">1 x Sunscreen lotion </w:t>
      </w:r>
    </w:p>
    <w:p w:rsidR="007B2FCD" w:rsidRPr="00100BEA" w:rsidRDefault="007B2FCD" w:rsidP="007B2FCD">
      <w:pPr>
        <w:numPr>
          <w:ilvl w:val="1"/>
          <w:numId w:val="38"/>
        </w:numPr>
        <w:rPr>
          <w:sz w:val="16"/>
        </w:rPr>
      </w:pPr>
      <w:r w:rsidRPr="00100BEA">
        <w:rPr>
          <w:sz w:val="16"/>
        </w:rPr>
        <w:t xml:space="preserve">1 x Lip balm </w:t>
      </w:r>
    </w:p>
    <w:p w:rsidR="007B2FCD" w:rsidRPr="00100BEA" w:rsidRDefault="007B2FCD" w:rsidP="007B2FCD">
      <w:pPr>
        <w:numPr>
          <w:ilvl w:val="0"/>
          <w:numId w:val="38"/>
        </w:numPr>
        <w:rPr>
          <w:sz w:val="16"/>
        </w:rPr>
      </w:pPr>
      <w:r w:rsidRPr="00100BEA">
        <w:rPr>
          <w:noProof/>
          <w:lang w:val="en-US" w:eastAsia="en-US"/>
        </w:rPr>
        <mc:AlternateContent>
          <mc:Choice Requires="wps">
            <w:drawing>
              <wp:anchor distT="0" distB="0" distL="114300" distR="114300" simplePos="0" relativeHeight="251670528" behindDoc="0" locked="0" layoutInCell="1" allowOverlap="1" wp14:anchorId="0E02268A" wp14:editId="13D3B345">
                <wp:simplePos x="0" y="0"/>
                <wp:positionH relativeFrom="column">
                  <wp:posOffset>2359660</wp:posOffset>
                </wp:positionH>
                <wp:positionV relativeFrom="paragraph">
                  <wp:posOffset>19685</wp:posOffset>
                </wp:positionV>
                <wp:extent cx="457200" cy="328930"/>
                <wp:effectExtent l="16510" t="374650" r="526415" b="10795"/>
                <wp:wrapNone/>
                <wp:docPr id="143" name="Légende encadrée 1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8930"/>
                        </a:xfrm>
                        <a:prstGeom prst="borderCallout1">
                          <a:avLst>
                            <a:gd name="adj1" fmla="val 34750"/>
                            <a:gd name="adj2" fmla="val 116667"/>
                            <a:gd name="adj3" fmla="val -111005"/>
                            <a:gd name="adj4" fmla="val 2125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jc w:val="cente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268A" id="Légende encadrée 1 143" o:spid="_x0000_s1031" type="#_x0000_t47" style="position:absolute;left:0;text-align:left;margin-left:185.8pt;margin-top:1.55pt;width:36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" adj="45900,-23977,25200,7506" filled="f" strokeweight="1.25pt">
                <v:textbox>
                  <w:txbxContent>
                    <w:p w:rsidR="007B2FCD" w:rsidRDefault="007B2FCD" w:rsidP="007B2FCD">
                      <w:pPr>
                        <w:jc w:val="center"/>
                        <w:rPr>
                          <w:b/>
                          <w:bCs/>
                        </w:rPr>
                      </w:pPr>
                      <w:r>
                        <w:rPr>
                          <w:b/>
                          <w:bCs/>
                        </w:rPr>
                        <w:t>5</w:t>
                      </w:r>
                    </w:p>
                  </w:txbxContent>
                </v:textbox>
                <o:callout v:ext="edit" minusx="t"/>
              </v:shape>
            </w:pict>
          </mc:Fallback>
        </mc:AlternateContent>
      </w:r>
      <w:r w:rsidRPr="00100BEA">
        <w:rPr>
          <w:sz w:val="16"/>
        </w:rPr>
        <w:t>Right grenade pocket</w:t>
      </w:r>
      <w:r w:rsidR="00100BEA" w:rsidRPr="00100BEA">
        <w:rPr>
          <w:sz w:val="16"/>
        </w:rPr>
        <w:t>:</w:t>
      </w:r>
    </w:p>
    <w:p w:rsidR="007B2FCD" w:rsidRPr="00100BEA" w:rsidRDefault="007B2FCD" w:rsidP="007B2FCD">
      <w:pPr>
        <w:numPr>
          <w:ilvl w:val="1"/>
          <w:numId w:val="38"/>
        </w:numPr>
        <w:rPr>
          <w:sz w:val="16"/>
        </w:rPr>
      </w:pPr>
      <w:r w:rsidRPr="00100BEA">
        <w:rPr>
          <w:sz w:val="16"/>
        </w:rPr>
        <w:t>1 x Insect repellent</w:t>
      </w:r>
    </w:p>
    <w:p w:rsidR="007B2FCD" w:rsidRPr="00100BEA" w:rsidRDefault="007B2FCD" w:rsidP="007B2FCD">
      <w:pPr>
        <w:numPr>
          <w:ilvl w:val="0"/>
          <w:numId w:val="38"/>
        </w:numPr>
        <w:rPr>
          <w:sz w:val="16"/>
          <w:lang w:val="en-US"/>
        </w:rPr>
      </w:pPr>
      <w:r w:rsidRPr="00100BEA">
        <w:rPr>
          <w:sz w:val="16"/>
        </w:rPr>
        <w:t>Gas mask fitted with sling</w:t>
      </w:r>
      <w:r w:rsidR="00100BEA" w:rsidRPr="00100BEA">
        <w:rPr>
          <w:sz w:val="16"/>
        </w:rPr>
        <w:t>:</w:t>
      </w:r>
    </w:p>
    <w:p w:rsidR="007B2FCD" w:rsidRPr="00100BEA" w:rsidRDefault="007B2FCD" w:rsidP="007B2FCD">
      <w:pPr>
        <w:numPr>
          <w:ilvl w:val="1"/>
          <w:numId w:val="38"/>
        </w:numPr>
        <w:rPr>
          <w:sz w:val="16"/>
        </w:rPr>
      </w:pPr>
      <w:r w:rsidRPr="00100BEA">
        <w:rPr>
          <w:noProof/>
          <w:lang w:val="en-US" w:eastAsia="en-US"/>
        </w:rPr>
        <mc:AlternateContent>
          <mc:Choice Requires="wps">
            <w:drawing>
              <wp:anchor distT="0" distB="0" distL="114300" distR="114300" simplePos="0" relativeHeight="251672576" behindDoc="0" locked="0" layoutInCell="1" allowOverlap="1" wp14:anchorId="038D41F8" wp14:editId="4151D3EC">
                <wp:simplePos x="0" y="0"/>
                <wp:positionH relativeFrom="column">
                  <wp:posOffset>4664710</wp:posOffset>
                </wp:positionH>
                <wp:positionV relativeFrom="paragraph">
                  <wp:posOffset>19050</wp:posOffset>
                </wp:positionV>
                <wp:extent cx="285750" cy="313055"/>
                <wp:effectExtent l="16510" t="867410" r="297815" b="10160"/>
                <wp:wrapNone/>
                <wp:docPr id="142" name="Légende encadrée 1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3055"/>
                        </a:xfrm>
                        <a:prstGeom prst="borderCallout1">
                          <a:avLst>
                            <a:gd name="adj1" fmla="val 36509"/>
                            <a:gd name="adj2" fmla="val 126667"/>
                            <a:gd name="adj3" fmla="val -274444"/>
                            <a:gd name="adj4" fmla="val 20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41F8" id="Légende encadrée 1 142" o:spid="_x0000_s1032" type="#_x0000_t47" style="position:absolute;left:0;text-align:left;margin-left:367.3pt;margin-top:1.5pt;width:22.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" adj="43200,-59280,27360,7886" filled="f" strokeweight="1.25pt">
                <v:textbox>
                  <w:txbxContent>
                    <w:p w:rsidR="007B2FCD" w:rsidRDefault="007B2FCD" w:rsidP="007B2FCD">
                      <w:pPr>
                        <w:rPr>
                          <w:b/>
                          <w:bCs/>
                        </w:rPr>
                      </w:pPr>
                      <w:r>
                        <w:rPr>
                          <w:b/>
                          <w:bCs/>
                        </w:rPr>
                        <w:t>2</w:t>
                      </w:r>
                    </w:p>
                  </w:txbxContent>
                </v:textbox>
                <o:callout v:ext="edit" minusx="t"/>
              </v:shape>
            </w:pict>
          </mc:Fallback>
        </mc:AlternateContent>
      </w:r>
      <w:r w:rsidRPr="00100BEA">
        <w:rPr>
          <w:sz w:val="16"/>
        </w:rPr>
        <w:t>Main p</w:t>
      </w:r>
      <w:r w:rsidR="00100BEA" w:rsidRPr="00100BEA">
        <w:rPr>
          <w:sz w:val="16"/>
        </w:rPr>
        <w:t>ouch</w:t>
      </w:r>
    </w:p>
    <w:p w:rsidR="007B2FCD" w:rsidRPr="00100BEA" w:rsidRDefault="007B2FCD" w:rsidP="007B2FCD">
      <w:pPr>
        <w:numPr>
          <w:ilvl w:val="2"/>
          <w:numId w:val="38"/>
        </w:numPr>
        <w:tabs>
          <w:tab w:val="clear" w:pos="2160"/>
        </w:tabs>
        <w:ind w:hanging="144"/>
        <w:rPr>
          <w:sz w:val="16"/>
        </w:rPr>
      </w:pPr>
      <w:r w:rsidRPr="00100BEA">
        <w:rPr>
          <w:noProof/>
          <w:lang w:val="en-US" w:eastAsia="en-US"/>
        </w:rPr>
        <mc:AlternateContent>
          <mc:Choice Requires="wps">
            <w:drawing>
              <wp:anchor distT="0" distB="0" distL="114300" distR="114300" simplePos="0" relativeHeight="251677696" behindDoc="0" locked="0" layoutInCell="1" allowOverlap="1" wp14:anchorId="5D2885A8" wp14:editId="70A49CC7">
                <wp:simplePos x="0" y="0"/>
                <wp:positionH relativeFrom="column">
                  <wp:posOffset>3445510</wp:posOffset>
                </wp:positionH>
                <wp:positionV relativeFrom="paragraph">
                  <wp:posOffset>19050</wp:posOffset>
                </wp:positionV>
                <wp:extent cx="285750" cy="311150"/>
                <wp:effectExtent l="16510" t="1012825" r="50165" b="9525"/>
                <wp:wrapNone/>
                <wp:docPr id="141" name="Légende encadrée 1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1150"/>
                        </a:xfrm>
                        <a:prstGeom prst="borderCallout1">
                          <a:avLst>
                            <a:gd name="adj1" fmla="val -18366"/>
                            <a:gd name="adj2" fmla="val 113333"/>
                            <a:gd name="adj3" fmla="val -322042"/>
                            <a:gd name="adj4" fmla="val 113333"/>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85A8" id="Légende encadrée 1 141" o:spid="_x0000_s1033" type="#_x0000_t47" style="position:absolute;left:0;text-align:left;margin-left:271.3pt;margin-top:1.5pt;width:22.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" adj="24480,-69561,24480,-3967" filled="f" strokeweight="1.25pt">
                <v:textbox>
                  <w:txbxContent>
                    <w:p w:rsidR="007B2FCD" w:rsidRDefault="007B2FCD" w:rsidP="007B2FCD">
                      <w:pPr>
                        <w:rPr>
                          <w:b/>
                          <w:bCs/>
                        </w:rPr>
                      </w:pPr>
                      <w:r>
                        <w:rPr>
                          <w:b/>
                          <w:bCs/>
                        </w:rPr>
                        <w:t>6</w:t>
                      </w:r>
                    </w:p>
                  </w:txbxContent>
                </v:textbox>
              </v:shape>
            </w:pict>
          </mc:Fallback>
        </mc:AlternateContent>
      </w:r>
      <w:r w:rsidRPr="00100BEA">
        <w:rPr>
          <w:sz w:val="16"/>
        </w:rPr>
        <w:t xml:space="preserve"> Gas Mask</w:t>
      </w:r>
    </w:p>
    <w:p w:rsidR="007B2FCD" w:rsidRPr="00100BEA" w:rsidRDefault="007B2FCD" w:rsidP="007B2FCD">
      <w:pPr>
        <w:numPr>
          <w:ilvl w:val="2"/>
          <w:numId w:val="38"/>
        </w:numPr>
        <w:tabs>
          <w:tab w:val="clear" w:pos="2160"/>
        </w:tabs>
        <w:ind w:hanging="144"/>
        <w:rPr>
          <w:sz w:val="16"/>
          <w:lang w:val="en-US"/>
        </w:rPr>
      </w:pPr>
      <w:r w:rsidRPr="00100BEA">
        <w:rPr>
          <w:noProof/>
          <w:lang w:val="en-US" w:eastAsia="en-US"/>
        </w:rPr>
        <mc:AlternateContent>
          <mc:Choice Requires="wps">
            <w:drawing>
              <wp:anchor distT="0" distB="0" distL="114300" distR="114300" simplePos="0" relativeHeight="251669504" behindDoc="0" locked="0" layoutInCell="1" allowOverlap="1" wp14:anchorId="769C7191" wp14:editId="7D3D77F6">
                <wp:simplePos x="0" y="0"/>
                <wp:positionH relativeFrom="column">
                  <wp:posOffset>5474335</wp:posOffset>
                </wp:positionH>
                <wp:positionV relativeFrom="paragraph">
                  <wp:posOffset>17145</wp:posOffset>
                </wp:positionV>
                <wp:extent cx="342900" cy="311150"/>
                <wp:effectExtent l="16510" t="1308735" r="316865" b="8890"/>
                <wp:wrapNone/>
                <wp:docPr id="140" name="Légende encadrée 1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11150"/>
                        </a:xfrm>
                        <a:prstGeom prst="borderCallout1">
                          <a:avLst>
                            <a:gd name="adj1" fmla="val 36736"/>
                            <a:gd name="adj2" fmla="val 122222"/>
                            <a:gd name="adj3" fmla="val -415713"/>
                            <a:gd name="adj4" fmla="val 188889"/>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7191" id="Légende encadrée 1 140" o:spid="_x0000_s1034" type="#_x0000_t47" style="position:absolute;left:0;text-align:left;margin-left:431.05pt;margin-top:1.35pt;width:27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" adj="40800,-89794,26400,7935" filled="f" strokeweight="1.25pt">
                <v:textbox>
                  <w:txbxContent>
                    <w:p w:rsidR="007B2FCD" w:rsidRDefault="007B2FCD" w:rsidP="007B2FCD">
                      <w:pPr>
                        <w:rPr>
                          <w:b/>
                          <w:bCs/>
                        </w:rPr>
                      </w:pPr>
                      <w:r>
                        <w:rPr>
                          <w:b/>
                          <w:bCs/>
                        </w:rPr>
                        <w:t>7</w:t>
                      </w:r>
                    </w:p>
                  </w:txbxContent>
                </v:textbox>
                <o:callout v:ext="edit" minusx="t"/>
              </v:shape>
            </w:pict>
          </mc:Fallback>
        </mc:AlternateContent>
      </w:r>
      <w:r w:rsidRPr="00100BEA">
        <w:rPr>
          <w:sz w:val="16"/>
        </w:rPr>
        <w:t>1 x gas mask with filter cartridge and blanking plug</w:t>
      </w:r>
    </w:p>
    <w:p w:rsidR="007B2FCD" w:rsidRPr="00100BEA" w:rsidRDefault="007B2FCD" w:rsidP="007B2FCD">
      <w:pPr>
        <w:numPr>
          <w:ilvl w:val="1"/>
          <w:numId w:val="38"/>
        </w:numPr>
        <w:rPr>
          <w:sz w:val="16"/>
        </w:rPr>
      </w:pPr>
      <w:r w:rsidRPr="00100BEA">
        <w:rPr>
          <w:sz w:val="16"/>
        </w:rPr>
        <w:t>Side pocket</w:t>
      </w:r>
    </w:p>
    <w:p w:rsidR="007B2FCD" w:rsidRPr="00100BEA" w:rsidRDefault="007B2FCD" w:rsidP="007B2FCD">
      <w:pPr>
        <w:numPr>
          <w:ilvl w:val="2"/>
          <w:numId w:val="38"/>
        </w:numPr>
        <w:tabs>
          <w:tab w:val="clear" w:pos="2160"/>
        </w:tabs>
        <w:ind w:hanging="144"/>
        <w:rPr>
          <w:sz w:val="16"/>
        </w:rPr>
      </w:pPr>
      <w:r w:rsidRPr="00100BEA">
        <w:rPr>
          <w:sz w:val="16"/>
        </w:rPr>
        <w:t>2 x Chemical detector papers</w:t>
      </w:r>
    </w:p>
    <w:p w:rsidR="007B2FCD" w:rsidRPr="00100BEA" w:rsidRDefault="007B2FCD" w:rsidP="007B2FCD">
      <w:pPr>
        <w:numPr>
          <w:ilvl w:val="2"/>
          <w:numId w:val="38"/>
        </w:numPr>
        <w:tabs>
          <w:tab w:val="clear" w:pos="2160"/>
        </w:tabs>
        <w:ind w:hanging="144"/>
        <w:rPr>
          <w:sz w:val="16"/>
        </w:rPr>
      </w:pPr>
      <w:r w:rsidRPr="00100BEA">
        <w:rPr>
          <w:sz w:val="16"/>
        </w:rPr>
        <w:t>2 x Chemical/neurotoxic agent sensors</w:t>
      </w:r>
    </w:p>
    <w:p w:rsidR="007B2FCD" w:rsidRPr="00100BEA" w:rsidRDefault="007B2FCD" w:rsidP="007B2FCD">
      <w:pPr>
        <w:numPr>
          <w:ilvl w:val="2"/>
          <w:numId w:val="38"/>
        </w:numPr>
        <w:tabs>
          <w:tab w:val="clear" w:pos="2160"/>
        </w:tabs>
        <w:ind w:hanging="144"/>
        <w:rPr>
          <w:sz w:val="16"/>
        </w:rPr>
      </w:pPr>
      <w:r w:rsidRPr="00100BEA">
        <w:rPr>
          <w:sz w:val="16"/>
        </w:rPr>
        <w:t>1 x Range card</w:t>
      </w:r>
    </w:p>
    <w:p w:rsidR="007B2FCD" w:rsidRPr="00100BEA" w:rsidRDefault="007B2FCD" w:rsidP="007B2FCD">
      <w:pPr>
        <w:numPr>
          <w:ilvl w:val="1"/>
          <w:numId w:val="38"/>
        </w:numPr>
        <w:rPr>
          <w:sz w:val="16"/>
        </w:rPr>
      </w:pPr>
      <w:r w:rsidRPr="00100BEA">
        <w:rPr>
          <w:sz w:val="16"/>
        </w:rPr>
        <w:t xml:space="preserve">Rear pocket </w:t>
      </w:r>
    </w:p>
    <w:p w:rsidR="007B2FCD" w:rsidRPr="00100BEA" w:rsidRDefault="007B2FCD" w:rsidP="007B2FCD">
      <w:pPr>
        <w:numPr>
          <w:ilvl w:val="2"/>
          <w:numId w:val="38"/>
        </w:numPr>
        <w:rPr>
          <w:sz w:val="16"/>
        </w:rPr>
      </w:pPr>
      <w:r w:rsidRPr="00100BEA">
        <w:rPr>
          <w:sz w:val="16"/>
        </w:rPr>
        <w:t>1 x Green case with gas mask googles, if needed</w:t>
      </w:r>
    </w:p>
    <w:p w:rsidR="007B2FCD" w:rsidRPr="00100BEA" w:rsidRDefault="007B2FCD" w:rsidP="007B2FCD">
      <w:pPr>
        <w:numPr>
          <w:ilvl w:val="1"/>
          <w:numId w:val="38"/>
        </w:numPr>
        <w:rPr>
          <w:sz w:val="16"/>
        </w:rPr>
      </w:pPr>
      <w:r w:rsidRPr="00100BEA">
        <w:rPr>
          <w:noProof/>
          <w:lang w:val="en-US" w:eastAsia="en-US"/>
        </w:rPr>
        <mc:AlternateContent>
          <mc:Choice Requires="wpg">
            <w:drawing>
              <wp:anchor distT="0" distB="0" distL="114300" distR="114300" simplePos="0" relativeHeight="251667456" behindDoc="0" locked="0" layoutInCell="1" allowOverlap="1" wp14:anchorId="6ABDCB53" wp14:editId="1F89E5E1">
                <wp:simplePos x="0" y="0"/>
                <wp:positionH relativeFrom="column">
                  <wp:posOffset>4366260</wp:posOffset>
                </wp:positionH>
                <wp:positionV relativeFrom="paragraph">
                  <wp:posOffset>45720</wp:posOffset>
                </wp:positionV>
                <wp:extent cx="1852295" cy="1383030"/>
                <wp:effectExtent l="13335" t="21590" r="10795" b="5080"/>
                <wp:wrapNone/>
                <wp:docPr id="122" name="Group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295" cy="1383030"/>
                          <a:chOff x="4017" y="480"/>
                          <a:chExt cx="1167" cy="871"/>
                        </a:xfrm>
                      </wpg:grpSpPr>
                      <wps:wsp>
                        <wps:cNvPr id="123" name="Freeform 92"/>
                        <wps:cNvSpPr>
                          <a:spLocks/>
                        </wps:cNvSpPr>
                        <wps:spPr bwMode="auto">
                          <a:xfrm>
                            <a:off x="4351" y="793"/>
                            <a:ext cx="500" cy="558"/>
                          </a:xfrm>
                          <a:custGeom>
                            <a:avLst/>
                            <a:gdLst>
                              <a:gd name="T0" fmla="*/ 48 w 816"/>
                              <a:gd name="T1" fmla="*/ 0 h 528"/>
                              <a:gd name="T2" fmla="*/ 768 w 816"/>
                              <a:gd name="T3" fmla="*/ 0 h 528"/>
                              <a:gd name="T4" fmla="*/ 816 w 816"/>
                              <a:gd name="T5" fmla="*/ 48 h 528"/>
                              <a:gd name="T6" fmla="*/ 816 w 816"/>
                              <a:gd name="T7" fmla="*/ 480 h 528"/>
                              <a:gd name="T8" fmla="*/ 768 w 816"/>
                              <a:gd name="T9" fmla="*/ 528 h 528"/>
                              <a:gd name="T10" fmla="*/ 48 w 816"/>
                              <a:gd name="T11" fmla="*/ 528 h 528"/>
                              <a:gd name="T12" fmla="*/ 0 w 816"/>
                              <a:gd name="T13" fmla="*/ 480 h 528"/>
                              <a:gd name="T14" fmla="*/ 0 w 816"/>
                              <a:gd name="T15" fmla="*/ 48 h 528"/>
                              <a:gd name="T16" fmla="*/ 48 w 816"/>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6" h="528">
                                <a:moveTo>
                                  <a:pt x="48" y="0"/>
                                </a:moveTo>
                                <a:lnTo>
                                  <a:pt x="768" y="0"/>
                                </a:lnTo>
                                <a:lnTo>
                                  <a:pt x="816" y="48"/>
                                </a:lnTo>
                                <a:lnTo>
                                  <a:pt x="816" y="480"/>
                                </a:lnTo>
                                <a:lnTo>
                                  <a:pt x="768" y="528"/>
                                </a:lnTo>
                                <a:lnTo>
                                  <a:pt x="48" y="528"/>
                                </a:lnTo>
                                <a:lnTo>
                                  <a:pt x="0" y="480"/>
                                </a:lnTo>
                                <a:lnTo>
                                  <a:pt x="0" y="48"/>
                                </a:lnTo>
                                <a:lnTo>
                                  <a:pt x="48" y="0"/>
                                </a:lnTo>
                                <a:close/>
                              </a:path>
                            </a:pathLst>
                          </a:custGeom>
                          <a:noFill/>
                          <a:ln w="9525">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Freeform 93"/>
                        <wps:cNvSpPr>
                          <a:spLocks/>
                        </wps:cNvSpPr>
                        <wps:spPr bwMode="auto">
                          <a:xfrm>
                            <a:off x="4451" y="933"/>
                            <a:ext cx="300" cy="69"/>
                          </a:xfrm>
                          <a:custGeom>
                            <a:avLst/>
                            <a:gdLst>
                              <a:gd name="T0" fmla="*/ 0 w 432"/>
                              <a:gd name="T1" fmla="*/ 0 h 96"/>
                              <a:gd name="T2" fmla="*/ 432 w 432"/>
                              <a:gd name="T3" fmla="*/ 0 h 96"/>
                              <a:gd name="T4" fmla="*/ 384 w 432"/>
                              <a:gd name="T5" fmla="*/ 96 h 96"/>
                              <a:gd name="T6" fmla="*/ 48 w 432"/>
                              <a:gd name="T7" fmla="*/ 96 h 96"/>
                              <a:gd name="T8" fmla="*/ 0 w 432"/>
                              <a:gd name="T9" fmla="*/ 0 h 96"/>
                            </a:gdLst>
                            <a:ahLst/>
                            <a:cxnLst>
                              <a:cxn ang="0">
                                <a:pos x="T0" y="T1"/>
                              </a:cxn>
                              <a:cxn ang="0">
                                <a:pos x="T2" y="T3"/>
                              </a:cxn>
                              <a:cxn ang="0">
                                <a:pos x="T4" y="T5"/>
                              </a:cxn>
                              <a:cxn ang="0">
                                <a:pos x="T6" y="T7"/>
                              </a:cxn>
                              <a:cxn ang="0">
                                <a:pos x="T8" y="T9"/>
                              </a:cxn>
                            </a:cxnLst>
                            <a:rect l="0" t="0" r="r" b="b"/>
                            <a:pathLst>
                              <a:path w="432" h="96">
                                <a:moveTo>
                                  <a:pt x="0" y="0"/>
                                </a:moveTo>
                                <a:lnTo>
                                  <a:pt x="432" y="0"/>
                                </a:lnTo>
                                <a:lnTo>
                                  <a:pt x="384" y="96"/>
                                </a:lnTo>
                                <a:lnTo>
                                  <a:pt x="48" y="96"/>
                                </a:lnTo>
                                <a:lnTo>
                                  <a:pt x="0" y="0"/>
                                </a:ln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25" name="Group 94"/>
                        <wpg:cNvGrpSpPr>
                          <a:grpSpLocks/>
                        </wpg:cNvGrpSpPr>
                        <wpg:grpSpPr bwMode="auto">
                          <a:xfrm>
                            <a:off x="4551" y="968"/>
                            <a:ext cx="66" cy="174"/>
                            <a:chOff x="2304" y="1728"/>
                            <a:chExt cx="144" cy="528"/>
                          </a:xfrm>
                        </wpg:grpSpPr>
                        <wpg:grpSp>
                          <wpg:cNvPr id="126" name="Group 95"/>
                          <wpg:cNvGrpSpPr>
                            <a:grpSpLocks/>
                          </wpg:cNvGrpSpPr>
                          <wpg:grpSpPr bwMode="auto">
                            <a:xfrm>
                              <a:off x="2352" y="1728"/>
                              <a:ext cx="48" cy="528"/>
                              <a:chOff x="912" y="1968"/>
                              <a:chExt cx="48" cy="288"/>
                            </a:xfrm>
                          </wpg:grpSpPr>
                          <wps:wsp>
                            <wps:cNvPr id="127" name="Freeform 96"/>
                            <wps:cNvSpPr>
                              <a:spLocks/>
                            </wps:cNvSpPr>
                            <wps:spPr bwMode="auto">
                              <a:xfrm>
                                <a:off x="912" y="1968"/>
                                <a:ext cx="48" cy="288"/>
                              </a:xfrm>
                              <a:custGeom>
                                <a:avLst/>
                                <a:gdLst>
                                  <a:gd name="T0" fmla="*/ 0 w 48"/>
                                  <a:gd name="T1" fmla="*/ 0 h 288"/>
                                  <a:gd name="T2" fmla="*/ 0 w 48"/>
                                  <a:gd name="T3" fmla="*/ 288 h 288"/>
                                  <a:gd name="T4" fmla="*/ 48 w 48"/>
                                  <a:gd name="T5" fmla="*/ 288 h 288"/>
                                  <a:gd name="T6" fmla="*/ 48 w 48"/>
                                  <a:gd name="T7" fmla="*/ 0 h 288"/>
                                  <a:gd name="T8" fmla="*/ 0 w 48"/>
                                  <a:gd name="T9" fmla="*/ 0 h 288"/>
                                </a:gdLst>
                                <a:ahLst/>
                                <a:cxnLst>
                                  <a:cxn ang="0">
                                    <a:pos x="T0" y="T1"/>
                                  </a:cxn>
                                  <a:cxn ang="0">
                                    <a:pos x="T2" y="T3"/>
                                  </a:cxn>
                                  <a:cxn ang="0">
                                    <a:pos x="T4" y="T5"/>
                                  </a:cxn>
                                  <a:cxn ang="0">
                                    <a:pos x="T6" y="T7"/>
                                  </a:cxn>
                                  <a:cxn ang="0">
                                    <a:pos x="T8" y="T9"/>
                                  </a:cxn>
                                </a:cxnLst>
                                <a:rect l="0" t="0" r="r" b="b"/>
                                <a:pathLst>
                                  <a:path w="48" h="288">
                                    <a:moveTo>
                                      <a:pt x="0" y="0"/>
                                    </a:moveTo>
                                    <a:lnTo>
                                      <a:pt x="0" y="288"/>
                                    </a:lnTo>
                                    <a:lnTo>
                                      <a:pt x="48" y="288"/>
                                    </a:lnTo>
                                    <a:lnTo>
                                      <a:pt x="48" y="0"/>
                                    </a:lnTo>
                                    <a:lnTo>
                                      <a:pt x="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Rectangle 97"/>
                            <wps:cNvSpPr>
                              <a:spLocks noChangeArrowheads="1"/>
                            </wps:cNvSpPr>
                            <wps:spPr bwMode="auto">
                              <a:xfrm>
                                <a:off x="912" y="2112"/>
                                <a:ext cx="48"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29" name="Rectangle 98"/>
                          <wps:cNvSpPr>
                            <a:spLocks noChangeArrowheads="1"/>
                          </wps:cNvSpPr>
                          <wps:spPr bwMode="auto">
                            <a:xfrm>
                              <a:off x="2304" y="1872"/>
                              <a:ext cx="144"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130" name="Group 99"/>
                        <wpg:cNvGrpSpPr>
                          <a:grpSpLocks/>
                        </wpg:cNvGrpSpPr>
                        <wpg:grpSpPr bwMode="auto">
                          <a:xfrm rot="5400000">
                            <a:off x="4299" y="1057"/>
                            <a:ext cx="70" cy="100"/>
                            <a:chOff x="2304" y="1728"/>
                            <a:chExt cx="144" cy="528"/>
                          </a:xfrm>
                        </wpg:grpSpPr>
                        <wpg:grpSp>
                          <wpg:cNvPr id="131" name="Group 100"/>
                          <wpg:cNvGrpSpPr>
                            <a:grpSpLocks/>
                          </wpg:cNvGrpSpPr>
                          <wpg:grpSpPr bwMode="auto">
                            <a:xfrm>
                              <a:off x="2352" y="1728"/>
                              <a:ext cx="48" cy="528"/>
                              <a:chOff x="912" y="1968"/>
                              <a:chExt cx="48" cy="288"/>
                            </a:xfrm>
                          </wpg:grpSpPr>
                          <wps:wsp>
                            <wps:cNvPr id="132" name="Freeform 101"/>
                            <wps:cNvSpPr>
                              <a:spLocks/>
                            </wps:cNvSpPr>
                            <wps:spPr bwMode="auto">
                              <a:xfrm>
                                <a:off x="912" y="1968"/>
                                <a:ext cx="48" cy="288"/>
                              </a:xfrm>
                              <a:custGeom>
                                <a:avLst/>
                                <a:gdLst>
                                  <a:gd name="T0" fmla="*/ 0 w 48"/>
                                  <a:gd name="T1" fmla="*/ 0 h 288"/>
                                  <a:gd name="T2" fmla="*/ 0 w 48"/>
                                  <a:gd name="T3" fmla="*/ 288 h 288"/>
                                  <a:gd name="T4" fmla="*/ 48 w 48"/>
                                  <a:gd name="T5" fmla="*/ 288 h 288"/>
                                  <a:gd name="T6" fmla="*/ 48 w 48"/>
                                  <a:gd name="T7" fmla="*/ 0 h 288"/>
                                  <a:gd name="T8" fmla="*/ 0 w 48"/>
                                  <a:gd name="T9" fmla="*/ 0 h 288"/>
                                </a:gdLst>
                                <a:ahLst/>
                                <a:cxnLst>
                                  <a:cxn ang="0">
                                    <a:pos x="T0" y="T1"/>
                                  </a:cxn>
                                  <a:cxn ang="0">
                                    <a:pos x="T2" y="T3"/>
                                  </a:cxn>
                                  <a:cxn ang="0">
                                    <a:pos x="T4" y="T5"/>
                                  </a:cxn>
                                  <a:cxn ang="0">
                                    <a:pos x="T6" y="T7"/>
                                  </a:cxn>
                                  <a:cxn ang="0">
                                    <a:pos x="T8" y="T9"/>
                                  </a:cxn>
                                </a:cxnLst>
                                <a:rect l="0" t="0" r="r" b="b"/>
                                <a:pathLst>
                                  <a:path w="48" h="288">
                                    <a:moveTo>
                                      <a:pt x="0" y="0"/>
                                    </a:moveTo>
                                    <a:lnTo>
                                      <a:pt x="0" y="288"/>
                                    </a:lnTo>
                                    <a:lnTo>
                                      <a:pt x="48" y="288"/>
                                    </a:lnTo>
                                    <a:lnTo>
                                      <a:pt x="48" y="0"/>
                                    </a:lnTo>
                                    <a:lnTo>
                                      <a:pt x="0" y="0"/>
                                    </a:lnTo>
                                    <a:close/>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102"/>
                            <wps:cNvSpPr>
                              <a:spLocks noChangeArrowheads="1"/>
                            </wps:cNvSpPr>
                            <wps:spPr bwMode="auto">
                              <a:xfrm>
                                <a:off x="912" y="2112"/>
                                <a:ext cx="48"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34" name="Rectangle 103"/>
                          <wps:cNvSpPr>
                            <a:spLocks noChangeArrowheads="1"/>
                          </wps:cNvSpPr>
                          <wps:spPr bwMode="auto">
                            <a:xfrm>
                              <a:off x="2304" y="1872"/>
                              <a:ext cx="144" cy="48"/>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35" name="Freeform 104"/>
                        <wps:cNvSpPr>
                          <a:spLocks/>
                        </wps:cNvSpPr>
                        <wps:spPr bwMode="auto">
                          <a:xfrm>
                            <a:off x="4017" y="863"/>
                            <a:ext cx="334" cy="35"/>
                          </a:xfrm>
                          <a:custGeom>
                            <a:avLst/>
                            <a:gdLst>
                              <a:gd name="T0" fmla="*/ 480 w 480"/>
                              <a:gd name="T1" fmla="*/ 0 h 48"/>
                              <a:gd name="T2" fmla="*/ 0 w 480"/>
                              <a:gd name="T3" fmla="*/ 0 h 48"/>
                              <a:gd name="T4" fmla="*/ 0 w 480"/>
                              <a:gd name="T5" fmla="*/ 48 h 48"/>
                              <a:gd name="T6" fmla="*/ 480 w 480"/>
                              <a:gd name="T7" fmla="*/ 48 h 48"/>
                            </a:gdLst>
                            <a:ahLst/>
                            <a:cxnLst>
                              <a:cxn ang="0">
                                <a:pos x="T0" y="T1"/>
                              </a:cxn>
                              <a:cxn ang="0">
                                <a:pos x="T2" y="T3"/>
                              </a:cxn>
                              <a:cxn ang="0">
                                <a:pos x="T4" y="T5"/>
                              </a:cxn>
                              <a:cxn ang="0">
                                <a:pos x="T6" y="T7"/>
                              </a:cxn>
                            </a:cxnLst>
                            <a:rect l="0" t="0" r="r" b="b"/>
                            <a:pathLst>
                              <a:path w="480" h="48">
                                <a:moveTo>
                                  <a:pt x="480" y="0"/>
                                </a:moveTo>
                                <a:lnTo>
                                  <a:pt x="0" y="0"/>
                                </a:lnTo>
                                <a:lnTo>
                                  <a:pt x="0" y="48"/>
                                </a:lnTo>
                                <a:lnTo>
                                  <a:pt x="480" y="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Freeform 105"/>
                        <wps:cNvSpPr>
                          <a:spLocks/>
                        </wps:cNvSpPr>
                        <wps:spPr bwMode="auto">
                          <a:xfrm>
                            <a:off x="4851" y="863"/>
                            <a:ext cx="333" cy="35"/>
                          </a:xfrm>
                          <a:custGeom>
                            <a:avLst/>
                            <a:gdLst>
                              <a:gd name="T0" fmla="*/ 480 w 480"/>
                              <a:gd name="T1" fmla="*/ 0 h 48"/>
                              <a:gd name="T2" fmla="*/ 0 w 480"/>
                              <a:gd name="T3" fmla="*/ 0 h 48"/>
                              <a:gd name="T4" fmla="*/ 0 w 480"/>
                              <a:gd name="T5" fmla="*/ 48 h 48"/>
                              <a:gd name="T6" fmla="*/ 480 w 480"/>
                              <a:gd name="T7" fmla="*/ 48 h 48"/>
                            </a:gdLst>
                            <a:ahLst/>
                            <a:cxnLst>
                              <a:cxn ang="0">
                                <a:pos x="T0" y="T1"/>
                              </a:cxn>
                              <a:cxn ang="0">
                                <a:pos x="T2" y="T3"/>
                              </a:cxn>
                              <a:cxn ang="0">
                                <a:pos x="T4" y="T5"/>
                              </a:cxn>
                              <a:cxn ang="0">
                                <a:pos x="T6" y="T7"/>
                              </a:cxn>
                            </a:cxnLst>
                            <a:rect l="0" t="0" r="r" b="b"/>
                            <a:pathLst>
                              <a:path w="480" h="48">
                                <a:moveTo>
                                  <a:pt x="480" y="0"/>
                                </a:moveTo>
                                <a:lnTo>
                                  <a:pt x="0" y="0"/>
                                </a:lnTo>
                                <a:lnTo>
                                  <a:pt x="0" y="48"/>
                                </a:lnTo>
                                <a:lnTo>
                                  <a:pt x="480" y="4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Freeform 106"/>
                        <wps:cNvSpPr>
                          <a:spLocks/>
                        </wps:cNvSpPr>
                        <wps:spPr bwMode="auto">
                          <a:xfrm>
                            <a:off x="4351" y="480"/>
                            <a:ext cx="700" cy="313"/>
                          </a:xfrm>
                          <a:custGeom>
                            <a:avLst/>
                            <a:gdLst>
                              <a:gd name="T0" fmla="*/ 96 w 1008"/>
                              <a:gd name="T1" fmla="*/ 432 h 432"/>
                              <a:gd name="T2" fmla="*/ 48 w 1008"/>
                              <a:gd name="T3" fmla="*/ 336 h 432"/>
                              <a:gd name="T4" fmla="*/ 0 w 1008"/>
                              <a:gd name="T5" fmla="*/ 144 h 432"/>
                              <a:gd name="T6" fmla="*/ 48 w 1008"/>
                              <a:gd name="T7" fmla="*/ 0 h 432"/>
                              <a:gd name="T8" fmla="*/ 912 w 1008"/>
                              <a:gd name="T9" fmla="*/ 0 h 432"/>
                              <a:gd name="T10" fmla="*/ 1008 w 1008"/>
                              <a:gd name="T11" fmla="*/ 192 h 432"/>
                              <a:gd name="T12" fmla="*/ 912 w 1008"/>
                              <a:gd name="T13" fmla="*/ 384 h 432"/>
                              <a:gd name="T14" fmla="*/ 672 w 1008"/>
                              <a:gd name="T15" fmla="*/ 432 h 432"/>
                              <a:gd name="T16" fmla="*/ 624 w 1008"/>
                              <a:gd name="T17" fmla="*/ 432 h 432"/>
                              <a:gd name="T18" fmla="*/ 624 w 1008"/>
                              <a:gd name="T19" fmla="*/ 384 h 432"/>
                              <a:gd name="T20" fmla="*/ 864 w 1008"/>
                              <a:gd name="T21" fmla="*/ 336 h 432"/>
                              <a:gd name="T22" fmla="*/ 960 w 1008"/>
                              <a:gd name="T23" fmla="*/ 144 h 432"/>
                              <a:gd name="T24" fmla="*/ 864 w 1008"/>
                              <a:gd name="T25" fmla="*/ 0 h 432"/>
                              <a:gd name="T26" fmla="*/ 864 w 1008"/>
                              <a:gd name="T27" fmla="*/ 48 h 432"/>
                              <a:gd name="T28" fmla="*/ 96 w 1008"/>
                              <a:gd name="T29" fmla="*/ 48 h 432"/>
                              <a:gd name="T30" fmla="*/ 48 w 1008"/>
                              <a:gd name="T31" fmla="*/ 144 h 432"/>
                              <a:gd name="T32" fmla="*/ 96 w 1008"/>
                              <a:gd name="T33" fmla="*/ 336 h 432"/>
                              <a:gd name="T34" fmla="*/ 144 w 1008"/>
                              <a:gd name="T3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8" h="432">
                                <a:moveTo>
                                  <a:pt x="96" y="432"/>
                                </a:moveTo>
                                <a:lnTo>
                                  <a:pt x="48" y="336"/>
                                </a:lnTo>
                                <a:lnTo>
                                  <a:pt x="0" y="144"/>
                                </a:lnTo>
                                <a:lnTo>
                                  <a:pt x="48" y="0"/>
                                </a:lnTo>
                                <a:lnTo>
                                  <a:pt x="912" y="0"/>
                                </a:lnTo>
                                <a:lnTo>
                                  <a:pt x="1008" y="192"/>
                                </a:lnTo>
                                <a:lnTo>
                                  <a:pt x="912" y="384"/>
                                </a:lnTo>
                                <a:lnTo>
                                  <a:pt x="672" y="432"/>
                                </a:lnTo>
                                <a:lnTo>
                                  <a:pt x="624" y="432"/>
                                </a:lnTo>
                                <a:lnTo>
                                  <a:pt x="624" y="384"/>
                                </a:lnTo>
                                <a:lnTo>
                                  <a:pt x="864" y="336"/>
                                </a:lnTo>
                                <a:lnTo>
                                  <a:pt x="960" y="144"/>
                                </a:lnTo>
                                <a:lnTo>
                                  <a:pt x="864" y="0"/>
                                </a:lnTo>
                                <a:lnTo>
                                  <a:pt x="864" y="48"/>
                                </a:lnTo>
                                <a:lnTo>
                                  <a:pt x="96" y="48"/>
                                </a:lnTo>
                                <a:lnTo>
                                  <a:pt x="48" y="144"/>
                                </a:lnTo>
                                <a:lnTo>
                                  <a:pt x="96" y="336"/>
                                </a:lnTo>
                                <a:lnTo>
                                  <a:pt x="144" y="432"/>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Freeform 107"/>
                        <wps:cNvSpPr>
                          <a:spLocks/>
                        </wps:cNvSpPr>
                        <wps:spPr bwMode="auto">
                          <a:xfrm>
                            <a:off x="4851" y="933"/>
                            <a:ext cx="33" cy="348"/>
                          </a:xfrm>
                          <a:custGeom>
                            <a:avLst/>
                            <a:gdLst>
                              <a:gd name="T0" fmla="*/ 0 w 48"/>
                              <a:gd name="T1" fmla="*/ 0 h 480"/>
                              <a:gd name="T2" fmla="*/ 48 w 48"/>
                              <a:gd name="T3" fmla="*/ 96 h 480"/>
                              <a:gd name="T4" fmla="*/ 48 w 48"/>
                              <a:gd name="T5" fmla="*/ 480 h 480"/>
                              <a:gd name="T6" fmla="*/ 0 w 48"/>
                              <a:gd name="T7" fmla="*/ 480 h 480"/>
                            </a:gdLst>
                            <a:ahLst/>
                            <a:cxnLst>
                              <a:cxn ang="0">
                                <a:pos x="T0" y="T1"/>
                              </a:cxn>
                              <a:cxn ang="0">
                                <a:pos x="T2" y="T3"/>
                              </a:cxn>
                              <a:cxn ang="0">
                                <a:pos x="T4" y="T5"/>
                              </a:cxn>
                              <a:cxn ang="0">
                                <a:pos x="T6" y="T7"/>
                              </a:cxn>
                            </a:cxnLst>
                            <a:rect l="0" t="0" r="r" b="b"/>
                            <a:pathLst>
                              <a:path w="48" h="480">
                                <a:moveTo>
                                  <a:pt x="0" y="0"/>
                                </a:moveTo>
                                <a:lnTo>
                                  <a:pt x="48" y="96"/>
                                </a:lnTo>
                                <a:lnTo>
                                  <a:pt x="48" y="480"/>
                                </a:lnTo>
                                <a:lnTo>
                                  <a:pt x="0" y="48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Freeform 108"/>
                        <wps:cNvSpPr>
                          <a:spLocks/>
                        </wps:cNvSpPr>
                        <wps:spPr bwMode="auto">
                          <a:xfrm>
                            <a:off x="4871" y="979"/>
                            <a:ext cx="39" cy="63"/>
                          </a:xfrm>
                          <a:custGeom>
                            <a:avLst/>
                            <a:gdLst>
                              <a:gd name="T0" fmla="*/ 7 w 57"/>
                              <a:gd name="T1" fmla="*/ 9 h 87"/>
                              <a:gd name="T2" fmla="*/ 49 w 57"/>
                              <a:gd name="T3" fmla="*/ 87 h 87"/>
                              <a:gd name="T4" fmla="*/ 55 w 57"/>
                              <a:gd name="T5" fmla="*/ 69 h 87"/>
                              <a:gd name="T6" fmla="*/ 37 w 57"/>
                              <a:gd name="T7" fmla="*/ 57 h 87"/>
                              <a:gd name="T8" fmla="*/ 31 w 57"/>
                              <a:gd name="T9" fmla="*/ 39 h 87"/>
                              <a:gd name="T10" fmla="*/ 7 w 57"/>
                              <a:gd name="T11" fmla="*/ 9 h 87"/>
                            </a:gdLst>
                            <a:ahLst/>
                            <a:cxnLst>
                              <a:cxn ang="0">
                                <a:pos x="T0" y="T1"/>
                              </a:cxn>
                              <a:cxn ang="0">
                                <a:pos x="T2" y="T3"/>
                              </a:cxn>
                              <a:cxn ang="0">
                                <a:pos x="T4" y="T5"/>
                              </a:cxn>
                              <a:cxn ang="0">
                                <a:pos x="T6" y="T7"/>
                              </a:cxn>
                              <a:cxn ang="0">
                                <a:pos x="T8" y="T9"/>
                              </a:cxn>
                              <a:cxn ang="0">
                                <a:pos x="T10" y="T11"/>
                              </a:cxn>
                            </a:cxnLst>
                            <a:rect l="0" t="0" r="r" b="b"/>
                            <a:pathLst>
                              <a:path w="57" h="87">
                                <a:moveTo>
                                  <a:pt x="7" y="9"/>
                                </a:moveTo>
                                <a:cubicBezTo>
                                  <a:pt x="25" y="37"/>
                                  <a:pt x="32" y="61"/>
                                  <a:pt x="49" y="87"/>
                                </a:cubicBezTo>
                                <a:cubicBezTo>
                                  <a:pt x="51" y="81"/>
                                  <a:pt x="57" y="75"/>
                                  <a:pt x="55" y="69"/>
                                </a:cubicBezTo>
                                <a:cubicBezTo>
                                  <a:pt x="52" y="62"/>
                                  <a:pt x="42" y="63"/>
                                  <a:pt x="37" y="57"/>
                                </a:cubicBezTo>
                                <a:cubicBezTo>
                                  <a:pt x="33" y="52"/>
                                  <a:pt x="35" y="44"/>
                                  <a:pt x="31" y="39"/>
                                </a:cubicBezTo>
                                <a:cubicBezTo>
                                  <a:pt x="0" y="0"/>
                                  <a:pt x="22" y="54"/>
                                  <a:pt x="7" y="9"/>
                                </a:cubicBezTo>
                                <a:close/>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6AB87" id="Groupe 122" o:spid="_x0000_s1026" style="position:absolute;margin-left:343.8pt;margin-top:3.6pt;width:145.85pt;height:108.9pt;z-index:251667456" coordorigin="4017,480" coordsize="116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">
                <v:shape id="Freeform 92" o:spid="_x0000_s1027" style="position:absolute;left:4351;top:793;width:500;height:558;visibility:visible;mso-wrap-style:square;v-text-anchor:top" coordsize="81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mYcUA&#10;AADcAAAADwAAAGRycy9kb3ducmV2LnhtbESPQWvCQBCF74L/YRmhN90kQgjRVYpYEA8tGr0P2WmS&#10;NjubZteY9td3CwVvM7w373uz3o6mFQP1rrGsIF5EIIhLqxuuFFyKl3kGwnlkja1lUvBNDrab6WSN&#10;ubZ3PtFw9pUIIexyVFB73+VSurImg25hO+KgvdveoA9rX0nd4z2Em1YmUZRKgw0HQo0d7WoqP883&#10;E7hvSfZRNLo9fp3S60+8f02vnpR6mo3PKxCeRv8w/18fdKifLOHvmTCB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qZhxQAAANwAAAAPAAAAAAAAAAAAAAAAAJgCAABkcnMv&#10;ZG93bnJldi54bWxQSwUGAAAAAAQABAD1AAAAigMAAAAA&#10;" path="m48,l768,r48,48l816,480r-48,48l48,528,,480,,48,48,xe" filled="f" fillcolor="#0c9">
                  <v:path arrowok="t" o:connecttype="custom" o:connectlocs="29,0;471,0;500,51;500,507;471,558;29,558;0,507;0,51;29,0" o:connectangles="0,0,0,0,0,0,0,0,0"/>
                </v:shape>
                <v:shape id="Freeform 93" o:spid="_x0000_s1028" style="position:absolute;left:4451;top:933;width:300;height:69;visibility:visible;mso-wrap-style:square;v-text-anchor:top" coordsize="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h3cEA&#10;AADcAAAADwAAAGRycy9kb3ducmV2LnhtbERPTWvCQBC9F/wPywje6sZQSomuIoLEHptWz2N2TKLZ&#10;2bC7JrG/vlso9DaP9zmrzWha0ZPzjWUFi3kCgri0uuFKwdfn/vkNhA/IGlvLpOBBHjbrydMKM20H&#10;/qC+CJWIIewzVFCH0GVS+rImg35uO+LIXawzGCJ0ldQOhxhuWpkmyas02HBsqLGjXU3lrbgbBfpQ&#10;nq8hz+3x26UyL96H/naqlJpNx+0SRKAx/Iv/3Acd56cv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aod3BAAAA3AAAAA8AAAAAAAAAAAAAAAAAmAIAAGRycy9kb3du&#10;cmV2LnhtbFBLBQYAAAAABAAEAPUAAACGAwAAAAA=&#10;" path="m,l432,,384,96,48,96,,xe" filled="f" fillcolor="#0c9">
                  <v:path arrowok="t" o:connecttype="custom" o:connectlocs="0,0;300,0;267,69;33,69;0,0" o:connectangles="0,0,0,0,0"/>
                </v:shape>
                <v:group id="Group 94" o:spid="_x0000_s1029" style="position:absolute;left:4551;top:968;width:66;height:174" coordorigin="2304,1728" coordsize="14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95" o:spid="_x0000_s1030" style="position:absolute;left:2352;top:1728;width:48;height:528" coordorigin="912,1968" coordsize="4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96" o:spid="_x0000_s1031" style="position:absolute;left:912;top:1968;width:48;height:288;visibility:visible;mso-wrap-style:square;v-text-anchor:top" coordsize="4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ofMIA&#10;AADcAAAADwAAAGRycy9kb3ducmV2LnhtbERPS2sCMRC+C/0PYQreNNtIq6xGEaXQSym+0OOwGXdD&#10;N5Nlk67rv28KBW/z8T1nsepdLTpqg/Ws4WWcgSAuvLFcajge3kczECEiG6w9k4Y7BVgtnwYLzI2/&#10;8Y66fSxFCuGQo4YqxiaXMhQVOQxj3xAn7upbhzHBtpSmxVsKd7VUWfYmHVpODRU2tKmo+N7/OA2n&#10;9ew82frL6Ut1u+wVlVWf9q718Llfz0FE6uND/O/+MGm+ms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h8wgAAANwAAAAPAAAAAAAAAAAAAAAAAJgCAABkcnMvZG93&#10;bnJldi54bWxQSwUGAAAAAAQABAD1AAAAhwMAAAAA&#10;" path="m,l,288r48,l48,,,xe">
                      <v:path arrowok="t" o:connecttype="custom" o:connectlocs="0,0;0,288;48,288;48,0;0,0" o:connectangles="0,0,0,0,0"/>
                    </v:shape>
                    <v:rect id="Rectangle 97" o:spid="_x0000_s1032" style="position:absolute;left:912;top:2112;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JK8YA&#10;AADcAAAADwAAAGRycy9kb3ducmV2LnhtbESPQWvDMAyF74P9B6PBLmN11kMZad0SxsY22sOS9rKb&#10;iNU4NJZD7KXZv68Ohd4k3tN7n1abyXdqpCG2gQ28zDJQxHWwLTcGDvuP51dQMSFb7AKTgX+KsFnf&#10;360wt+HMJY1VapSEcMzRgEupz7WOtSOPcRZ6YtGOYfCYZB0abQc8S7jv9Dz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JK8YAAADcAAAADwAAAAAAAAAAAAAAAACYAgAAZHJz&#10;L2Rvd25yZXYueG1sUEsFBgAAAAAEAAQA9QAAAIsDAAAAAA==&#10;"/>
                  </v:group>
                  <v:rect id="Rectangle 98" o:spid="_x0000_s1033" style="position:absolute;left:2304;top:1872;width:144;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ssMMA&#10;AADcAAAADwAAAGRycy9kb3ducmV2LnhtbERPTWvCQBC9C/0PyxR6Ed3Ug2h0lVBa2qIHE714G7LT&#10;bGh2NmS3Mf33riB4m8f7nPV2sI3oqfO1YwWv0wQEcel0zZWC0/FjsgDhA7LGxjEp+CcP283TaI2p&#10;dhfOqS9CJWII+xQVmBDaVEpfGrLop64ljtyP6yyGCLtK6g4vMdw2cpYkc2mx5thgsKU3Q+Vv8WcV&#10;nN3evWcJfbbm+B36cZbvDkWu1MvzkK1ABBrCQ3x3f+k4f7aE2zPx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ssMMAAADcAAAADwAAAAAAAAAAAAAAAACYAgAAZHJzL2Rv&#10;d25yZXYueG1sUEsFBgAAAAAEAAQA9QAAAIgDAAAAAA==&#10;"/>
                </v:group>
                <v:group id="Group 99" o:spid="_x0000_s1034" style="position:absolute;left:4299;top:1057;width:70;height:100;rotation:90" coordorigin="2304,1728" coordsize="14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XNCcUAAADcAAAADwAAAGRycy9kb3ducmV2LnhtbESPQU/DMAyF70j7D5En&#10;cUFbOpDQ6JZN21AlrmwgdrQa01Q0TpeEtfx7fEDiZus9v/d5vR19p64UUxvYwGJegCKug225MfB2&#10;qmZLUCkjW+wCk4EfSrDdTG7WWNow8Ctdj7lREsKpRAMu577UOtWOPKZ56IlF+wzRY5Y1NtpGHCTc&#10;d/q+KB61x5alwWFPB0f11/HbG+DL+7K6dB931bmOi91+eHLP52zM7XTcrUBlGvO/+e/6xQr+g+DL&#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xFzQnFAAAA3AAA&#10;AA8AAAAAAAAAAAAAAAAAqgIAAGRycy9kb3ducmV2LnhtbFBLBQYAAAAABAAEAPoAAACcAwAAAAA=&#10;">
                  <v:group id="Group 100" o:spid="_x0000_s1035" style="position:absolute;left:2352;top:1728;width:48;height:528" coordorigin="912,1968" coordsize="4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1" o:spid="_x0000_s1036" style="position:absolute;left:912;top:1968;width:48;height:288;visibility:visible;mso-wrap-style:square;v-text-anchor:top" coordsize="4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dOcIA&#10;AADcAAAADwAAAGRycy9kb3ducmV2LnhtbERPTWsCMRC9F/wPYQRvNWukRVajiFLwIkVb0eOwGXeD&#10;m8mySdf135tCobd5vM9ZrHpXi47aYD1rmIwzEMSFN5ZLDd9fH68zECEiG6w9k4YHBVgtBy8LzI2/&#10;84G6YyxFCuGQo4YqxiaXMhQVOQxj3xAn7upbhzHBtpSmxXsKd7VUWfYuHVpODRU2tKmouB1/nIbT&#10;enaebv3l9Km6Q/aGyqq9fWg9GvbrOYhIffwX/7l3Js2fK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N05wgAAANwAAAAPAAAAAAAAAAAAAAAAAJgCAABkcnMvZG93&#10;bnJldi54bWxQSwUGAAAAAAQABAD1AAAAhwMAAAAA&#10;" path="m,l,288r48,l48,,,xe">
                      <v:path arrowok="t" o:connecttype="custom" o:connectlocs="0,0;0,288;48,288;48,0;0,0" o:connectangles="0,0,0,0,0"/>
                    </v:shape>
                    <v:rect id="Rectangle 102" o:spid="_x0000_s1037" style="position:absolute;left:912;top:2112;width:48;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Nh8MA&#10;AADcAAAADwAAAGRycy9kb3ducmV2LnhtbERPTWvCQBC9F/oflil4kbpRQSR1lVAqVezBJL30NmSn&#10;2dDsbMhuY/z3rlDobR7vcza70bZioN43jhXMZwkI4srphmsFn+X+eQ3CB2SNrWNScCUPu+3jwwZT&#10;7S6c01CEWsQQ9ikqMCF0qZS+MmTRz1xHHLlv11sMEfa11D1eYrht5SJJVtJiw7HBYEevhqqf4tcq&#10;+HIf7i1L6L0z5TEM0yw/nYtcqcnTmL2ACDSGf/Gf+6Dj/OUS7s/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Nh8MAAADcAAAADwAAAAAAAAAAAAAAAACYAgAAZHJzL2Rv&#10;d25yZXYueG1sUEsFBgAAAAAEAAQA9QAAAIgDAAAAAA==&#10;"/>
                  </v:group>
                  <v:rect id="Rectangle 103" o:spid="_x0000_s1038" style="position:absolute;left:2304;top:1872;width:144;height: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V88MA&#10;AADcAAAADwAAAGRycy9kb3ducmV2LnhtbERPTWvCQBC9F/wPywi9lLqxFpHUVYIoVdpDE3vpbciO&#10;2WB2NmS3Mf57Vyj0No/3Ocv1YBvRU+drxwqmkwQEcel0zZWC7+PueQHCB2SNjWNScCUP69XoYYmp&#10;dhfOqS9CJWII+xQVmBDaVEpfGrLoJ64ljtzJdRZDhF0ldYeXGG4b+ZIkc2mx5thgsKWNofJc/FoF&#10;P+7TbbOE3ltzPIT+Kcs/vopcqcfxkL2BCDSEf/Gfe6/j/Nkr3J+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V88MAAADcAAAADwAAAAAAAAAAAAAAAACYAgAAZHJzL2Rv&#10;d25yZXYueG1sUEsFBgAAAAAEAAQA9QAAAIgDAAAAAA==&#10;"/>
                </v:group>
                <v:shape id="Freeform 104" o:spid="_x0000_s1039" style="position:absolute;left:4017;top:863;width:334;height:35;visibility:visible;mso-wrap-style:square;v-text-anchor:top" coordsize="4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dDcAA&#10;AADcAAAADwAAAGRycy9kb3ducmV2LnhtbERP24rCMBB9F/Yfwiz4pum63ugaRRe8wi54ex+asS02&#10;k9JErX9vBMG3OZzrjCa1KcSVKpdbVvDVjkAQJ1bnnCo47OetIQjnkTUWlknBnRxMxh+NEcba3nhL&#10;151PRQhhF6OCzPsyltIlGRl0bVsSB+5kK4M+wCqVusJbCDeF7ERRXxrMOTRkWNJvRsl5dzEKzGJg&#10;l8vZ9u+0kYd15I6ku8m/Us3PevoDwlPt3+KXe6XD/O8ePJ8JF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HdDcAAAADcAAAADwAAAAAAAAAAAAAAAACYAgAAZHJzL2Rvd25y&#10;ZXYueG1sUEsFBgAAAAAEAAQA9QAAAIUDAAAAAA==&#10;" path="m480,l,,,48r480,e" filled="f" fillcolor="#0c9">
                  <v:path arrowok="t" o:connecttype="custom" o:connectlocs="334,0;0,0;0,35;334,35" o:connectangles="0,0,0,0"/>
                </v:shape>
                <v:shape id="Freeform 105" o:spid="_x0000_s1040" style="position:absolute;left:4851;top:863;width:333;height:35;visibility:visible;mso-wrap-style:square;v-text-anchor:top" coordsize="48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DesAA&#10;AADcAAAADwAAAGRycy9kb3ducmV2LnhtbERP24rCMBB9F/Yfwiz4ZtNVcaVrlFXwCit4ex+asS3b&#10;TEoTtf69EQTf5nCuM5o0phRXql1hWcFXFIMgTq0uOFNwPMw7QxDOI2ssLZOCOzmYjD9aI0y0vfGO&#10;rnufiRDCLkEFufdVIqVLczLoIlsRB+5sa4M+wDqTusZbCDel7MbxQBosODTkWNEsp/R/fzEKzOLb&#10;LpfT3d95I4/r2J1I99OtUu3P5vcHhKfGv8Uv90qH+b0BPJ8JF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NDesAAAADcAAAADwAAAAAAAAAAAAAAAACYAgAAZHJzL2Rvd25y&#10;ZXYueG1sUEsFBgAAAAAEAAQA9QAAAIUDAAAAAA==&#10;" path="m480,l,,,48r480,e" filled="f" fillcolor="#0c9">
                  <v:path arrowok="t" o:connecttype="custom" o:connectlocs="333,0;0,0;0,35;333,35" o:connectangles="0,0,0,0"/>
                </v:shape>
                <v:shape id="Freeform 106" o:spid="_x0000_s1041" style="position:absolute;left:4351;top:480;width:700;height:313;visibility:visible;mso-wrap-style:square;v-text-anchor:top" coordsize="10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6BC8cA&#10;AADcAAAADwAAAGRycy9kb3ducmV2LnhtbESPQWvCQBCF7wX/wzJCL6KbKqhEV7GFQC/aVr14G7Nj&#10;EpudDdk1if313YLQ2wzvfW/eLNedKUVDtSssK3gZRSCIU6sLzhQcD8lwDsJ5ZI2lZVJwJwfrVe9p&#10;ibG2LX9Rs/eZCCHsYlSQe1/FUro0J4NuZCvioF1sbdCHtc6krrEN4aaU4yiaSoMFhws5VvSWU/q9&#10;v5lQo9ltr7efdjP4OJ3vk+wzmb6OE6We+91mAcJT5//ND/pdB24yg79nwgR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egQvHAAAA3AAAAA8AAAAAAAAAAAAAAAAAmAIAAGRy&#10;cy9kb3ducmV2LnhtbFBLBQYAAAAABAAEAPUAAACMAwAAAAA=&#10;" path="m96,432l48,336,,144,48,,912,r96,192l912,384,672,432r-48,l624,384,864,336,960,144,864,r,48l96,48,48,144,96,336r48,96e" filled="f" fillcolor="#0c9">
                  <v:path arrowok="t" o:connecttype="custom" o:connectlocs="67,313;33,243;0,104;33,0;633,0;700,139;633,278;467,313;433,313;433,278;600,243;667,104;600,0;600,35;67,35;33,104;67,243;100,313" o:connectangles="0,0,0,0,0,0,0,0,0,0,0,0,0,0,0,0,0,0"/>
                </v:shape>
                <v:shape id="Freeform 107" o:spid="_x0000_s1042" style="position:absolute;left:4851;top:933;width:33;height:348;visibility:visible;mso-wrap-style:square;v-text-anchor:top" coordsize="4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bXcMA&#10;AADcAAAADwAAAGRycy9kb3ducmV2LnhtbESPQWsCMRCF74L/IYzQi2i2WyuyGqVICx68aP0Bw2bc&#10;LG4myyZq+u87h0JvM7w3732z2WXfqQcNsQ1s4HVegCKug225MXD5/pqtQMWEbLELTAZ+KMJuOx5t&#10;sLLhySd6nFOjJIRjhQZcSn2ldawdeYzz0BOLdg2DxyTr0Gg74FPCfafLolhqjy1Lg8Oe9o7q2/nu&#10;DdAUIx3vi/3i8n51+nDLZfmZjXmZ5I81qEQ5/Zv/rg9W8N+EVp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JbXcMAAADcAAAADwAAAAAAAAAAAAAAAACYAgAAZHJzL2Rv&#10;d25yZXYueG1sUEsFBgAAAAAEAAQA9QAAAIgDAAAAAA==&#10;" path="m,l48,96r,384l,480e" filled="f" fillcolor="#0c9">
                  <v:path arrowok="t" o:connecttype="custom" o:connectlocs="0,0;33,70;33,348;0,348" o:connectangles="0,0,0,0"/>
                </v:shape>
                <v:shape id="Freeform 108" o:spid="_x0000_s1043" style="position:absolute;left:4871;top:979;width:39;height:63;visibility:visible;mso-wrap-style:square;v-text-anchor:top" coordsize="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F08EA&#10;AADcAAAADwAAAGRycy9kb3ducmV2LnhtbERPTYvCMBC9C/sfwix401QFcbumooLoZQV1L3sbmrEt&#10;bSY1iVr//UYQvM3jfc580ZlG3Mj5yrKC0TABQZxbXXGh4Pe0GcxA+ICssbFMCh7kYZF99OaYanvn&#10;A92OoRAxhH2KCsoQ2lRKn5dk0A9tSxy5s3UGQ4SukNrhPYabRo6TZCoNVhwbSmxpXVJeH69GwXm9&#10;GiW1daH7mY7326VvL4/mT6n+Z7f8BhGoC2/xy73Tcf7kC57Px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BdPBAAAA3AAAAA8AAAAAAAAAAAAAAAAAmAIAAGRycy9kb3du&#10;cmV2LnhtbFBLBQYAAAAABAAEAPUAAACGAwAAAAA=&#10;" path="m7,9c25,37,32,61,49,87v2,-6,8,-12,6,-18c52,62,42,63,37,57,33,52,35,44,31,39,,,22,54,7,9xe" filled="f" fillcolor="#0c9">
                  <v:path arrowok="t" o:connecttype="custom" o:connectlocs="5,7;34,63;38,50;25,41;21,28;5,7" o:connectangles="0,0,0,0,0,0"/>
                </v:shape>
              </v:group>
            </w:pict>
          </mc:Fallback>
        </mc:AlternateContent>
      </w:r>
      <w:r w:rsidRPr="00100BEA">
        <w:rPr>
          <w:sz w:val="16"/>
        </w:rPr>
        <w:t xml:space="preserve"> Lower pocket</w:t>
      </w:r>
    </w:p>
    <w:p w:rsidR="007B2FCD" w:rsidRPr="00100BEA" w:rsidRDefault="007B2FCD" w:rsidP="007B2FCD">
      <w:pPr>
        <w:numPr>
          <w:ilvl w:val="2"/>
          <w:numId w:val="38"/>
        </w:numPr>
        <w:tabs>
          <w:tab w:val="clear" w:pos="2160"/>
        </w:tabs>
        <w:ind w:hanging="144"/>
        <w:rPr>
          <w:sz w:val="16"/>
          <w:lang w:val="en-US"/>
        </w:rPr>
      </w:pPr>
      <w:r w:rsidRPr="00100BEA">
        <w:rPr>
          <w:sz w:val="16"/>
        </w:rPr>
        <w:t>1 x Gas mask with filter cartridge and blanking plug</w:t>
      </w:r>
    </w:p>
    <w:p w:rsidR="007B2FCD" w:rsidRPr="003859D7" w:rsidRDefault="007B2FCD" w:rsidP="007B2FCD">
      <w:pPr>
        <w:numPr>
          <w:ilvl w:val="0"/>
          <w:numId w:val="38"/>
        </w:numPr>
        <w:rPr>
          <w:sz w:val="16"/>
        </w:rPr>
      </w:pPr>
      <w:r w:rsidRPr="003859D7">
        <w:rPr>
          <w:sz w:val="16"/>
        </w:rPr>
        <w:t>Patrol pack (NBC pack), depending on the mission</w:t>
      </w:r>
      <w:r w:rsidR="00100BEA">
        <w:rPr>
          <w:sz w:val="16"/>
        </w:rPr>
        <w:t>:</w:t>
      </w:r>
    </w:p>
    <w:p w:rsidR="007B2FCD" w:rsidRPr="003859D7" w:rsidRDefault="007B2FCD" w:rsidP="007B2FCD">
      <w:pPr>
        <w:numPr>
          <w:ilvl w:val="1"/>
          <w:numId w:val="38"/>
        </w:numPr>
        <w:rPr>
          <w:sz w:val="16"/>
        </w:rPr>
      </w:pPr>
      <w:r w:rsidRPr="003859D7">
        <w:rPr>
          <w:sz w:val="16"/>
        </w:rPr>
        <w:t xml:space="preserve">Notebook, pencil, eraser, pen </w:t>
      </w:r>
    </w:p>
    <w:p w:rsidR="007B2FCD" w:rsidRPr="003859D7" w:rsidRDefault="007B2FCD" w:rsidP="007B2FCD">
      <w:pPr>
        <w:numPr>
          <w:ilvl w:val="1"/>
          <w:numId w:val="38"/>
        </w:numPr>
        <w:rPr>
          <w:sz w:val="16"/>
        </w:rPr>
      </w:pPr>
      <w:r w:rsidRPr="003859D7">
        <w:rPr>
          <w:sz w:val="16"/>
        </w:rPr>
        <w:t>1 x Pair of Gore-Tex socks (Ziploc)</w:t>
      </w:r>
    </w:p>
    <w:p w:rsidR="007B2FCD" w:rsidRPr="003859D7" w:rsidRDefault="007B2FCD" w:rsidP="007B2FCD">
      <w:pPr>
        <w:numPr>
          <w:ilvl w:val="1"/>
          <w:numId w:val="38"/>
        </w:numPr>
        <w:rPr>
          <w:sz w:val="16"/>
        </w:rPr>
      </w:pPr>
      <w:r w:rsidRPr="003859D7">
        <w:rPr>
          <w:sz w:val="16"/>
        </w:rPr>
        <w:t>1 x Pair of rain pants</w:t>
      </w:r>
    </w:p>
    <w:p w:rsidR="007B2FCD" w:rsidRPr="003859D7" w:rsidRDefault="007B2FCD" w:rsidP="007B2FCD">
      <w:pPr>
        <w:numPr>
          <w:ilvl w:val="1"/>
          <w:numId w:val="38"/>
        </w:numPr>
        <w:rPr>
          <w:sz w:val="16"/>
        </w:rPr>
      </w:pPr>
      <w:r w:rsidRPr="00A02C26">
        <w:rPr>
          <w:sz w:val="16"/>
        </w:rPr>
        <w:t>PT for gym (</w:t>
      </w:r>
      <w:r w:rsidRPr="003859D7">
        <w:rPr>
          <w:sz w:val="16"/>
        </w:rPr>
        <w:t>as per the directive)</w:t>
      </w:r>
    </w:p>
    <w:p w:rsidR="007B2FCD" w:rsidRPr="003859D7" w:rsidRDefault="007B2FCD" w:rsidP="007B2FCD">
      <w:pPr>
        <w:numPr>
          <w:ilvl w:val="1"/>
          <w:numId w:val="38"/>
        </w:numPr>
        <w:rPr>
          <w:sz w:val="16"/>
        </w:rPr>
      </w:pPr>
      <w:r w:rsidRPr="003859D7">
        <w:rPr>
          <w:sz w:val="16"/>
        </w:rPr>
        <w:t>Equipment, according to the mission</w:t>
      </w:r>
    </w:p>
    <w:p w:rsidR="007B2FCD" w:rsidRDefault="007B2FCD" w:rsidP="007B2FCD">
      <w:pPr>
        <w:rPr>
          <w:sz w:val="16"/>
        </w:rPr>
      </w:pPr>
    </w:p>
    <w:p w:rsidR="007B2FCD" w:rsidRPr="007B2FCD" w:rsidRDefault="007B2FCD" w:rsidP="007B2FCD">
      <w:pPr>
        <w:rPr>
          <w:sz w:val="16"/>
          <w:lang w:val="en-US"/>
        </w:rPr>
      </w:pPr>
      <w:r w:rsidRPr="003859D7">
        <w:rPr>
          <w:sz w:val="16"/>
        </w:rPr>
        <w:t>IMPORTANT: Each item must be marked as follows:</w:t>
      </w:r>
    </w:p>
    <w:p w:rsidR="007B2FCD" w:rsidRDefault="007B2FCD" w:rsidP="007B2FCD">
      <w:pPr>
        <w:numPr>
          <w:ilvl w:val="0"/>
          <w:numId w:val="39"/>
        </w:numPr>
        <w:rPr>
          <w:sz w:val="16"/>
        </w:rPr>
      </w:pPr>
      <w:r w:rsidRPr="003859D7">
        <w:rPr>
          <w:sz w:val="16"/>
        </w:rPr>
        <w:t>Full surname</w:t>
      </w:r>
    </w:p>
    <w:p w:rsidR="007B2FCD" w:rsidRDefault="007B2FCD" w:rsidP="007B2FCD">
      <w:pPr>
        <w:numPr>
          <w:ilvl w:val="0"/>
          <w:numId w:val="39"/>
        </w:numPr>
        <w:rPr>
          <w:sz w:val="16"/>
        </w:rPr>
      </w:pPr>
      <w:r w:rsidRPr="003859D7">
        <w:rPr>
          <w:sz w:val="16"/>
        </w:rPr>
        <w:t>SN (last three digits only)</w:t>
      </w:r>
    </w:p>
    <w:p w:rsidR="007B2FCD" w:rsidRPr="007B2FCD" w:rsidRDefault="007B2FCD" w:rsidP="007B2FCD">
      <w:pPr>
        <w:numPr>
          <w:ilvl w:val="0"/>
          <w:numId w:val="39"/>
        </w:numPr>
        <w:rPr>
          <w:sz w:val="16"/>
          <w:lang w:val="en-US"/>
        </w:rPr>
      </w:pPr>
      <w:r w:rsidRPr="003859D7">
        <w:rPr>
          <w:sz w:val="16"/>
        </w:rPr>
        <w:t>The marking should be discreet (the writing must not show when the combat gear is being worn)</w:t>
      </w:r>
    </w:p>
    <w:p w:rsidR="007B2FCD" w:rsidRPr="007B2FCD" w:rsidRDefault="007B2FCD" w:rsidP="007B2FCD">
      <w:pPr>
        <w:numPr>
          <w:ilvl w:val="0"/>
          <w:numId w:val="39"/>
        </w:numPr>
        <w:rPr>
          <w:sz w:val="16"/>
          <w:lang w:val="en-US"/>
        </w:rPr>
      </w:pPr>
      <w:r w:rsidRPr="003859D7">
        <w:rPr>
          <w:sz w:val="16"/>
        </w:rPr>
        <w:t>Each piece of equipment must be clean, efficient and in good condition</w:t>
      </w:r>
    </w:p>
    <w:p w:rsidR="007B2FCD" w:rsidRPr="007B2FCD" w:rsidRDefault="007B2FCD" w:rsidP="007B2FCD">
      <w:pPr>
        <w:rPr>
          <w:sz w:val="16"/>
          <w:lang w:val="en-US"/>
        </w:rPr>
      </w:pPr>
      <w:r>
        <w:rPr>
          <w:noProof/>
          <w:lang w:val="en-US" w:eastAsia="en-US"/>
        </w:rPr>
        <mc:AlternateContent>
          <mc:Choice Requires="wps">
            <w:drawing>
              <wp:anchor distT="0" distB="0" distL="114300" distR="114300" simplePos="0" relativeHeight="251671552" behindDoc="0" locked="0" layoutInCell="1" allowOverlap="1" wp14:anchorId="0E2E0E8A" wp14:editId="1E00CC70">
                <wp:simplePos x="0" y="0"/>
                <wp:positionH relativeFrom="column">
                  <wp:posOffset>4309110</wp:posOffset>
                </wp:positionH>
                <wp:positionV relativeFrom="paragraph">
                  <wp:posOffset>259080</wp:posOffset>
                </wp:positionV>
                <wp:extent cx="400050" cy="272415"/>
                <wp:effectExtent l="13335" t="461645" r="577215" b="8890"/>
                <wp:wrapNone/>
                <wp:docPr id="121" name="Légende encadrée 1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72415"/>
                        </a:xfrm>
                        <a:prstGeom prst="borderCallout1">
                          <a:avLst>
                            <a:gd name="adj1" fmla="val 36736"/>
                            <a:gd name="adj2" fmla="val 126667"/>
                            <a:gd name="adj3" fmla="val -166199"/>
                            <a:gd name="adj4" fmla="val 24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2FCD" w:rsidRDefault="007B2FCD" w:rsidP="007B2FCD">
                            <w:pPr>
                              <w:rPr>
                                <w:b/>
                                <w:bCs/>
                              </w:rPr>
                            </w:pPr>
                            <w:r>
                              <w:rPr>
                                <w:b/>
                                <w:bC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0E8A" id="Légende encadrée 1 121" o:spid="_x0000_s1035" type="#_x0000_t47" style="position:absolute;margin-left:339.3pt;margin-top:20.4pt;width:31.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" adj="51840,-35899,27360,7935" filled="f" strokeweight="1.25pt">
                <v:textbox>
                  <w:txbxContent>
                    <w:p w:rsidR="007B2FCD" w:rsidRDefault="007B2FCD" w:rsidP="007B2FCD">
                      <w:pPr>
                        <w:rPr>
                          <w:b/>
                          <w:bCs/>
                        </w:rPr>
                      </w:pPr>
                      <w:r>
                        <w:rPr>
                          <w:b/>
                          <w:bCs/>
                        </w:rPr>
                        <w:t>100</w:t>
                      </w:r>
                    </w:p>
                  </w:txbxContent>
                </v:textbox>
                <o:callout v:ext="edit" minusx="t"/>
              </v:shape>
            </w:pict>
          </mc:Fallback>
        </mc:AlternateContent>
      </w:r>
    </w:p>
    <w:p w:rsidR="009A17B1" w:rsidRPr="007B2FCD" w:rsidRDefault="009A17B1">
      <w:pPr>
        <w:rPr>
          <w:lang w:val="en-US"/>
        </w:rPr>
      </w:pPr>
    </w:p>
    <w:sectPr w:rsidR="009A17B1" w:rsidRPr="007B2FCD">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A6" w:rsidRDefault="006A0AA6">
      <w:r>
        <w:separator/>
      </w:r>
    </w:p>
  </w:endnote>
  <w:endnote w:type="continuationSeparator" w:id="0">
    <w:p w:rsidR="006A0AA6" w:rsidRDefault="006A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CF" w:rsidRDefault="00676CCF" w:rsidP="00676CCF">
    <w:pPr>
      <w:pStyle w:val="Pieddepage"/>
      <w:tabs>
        <w:tab w:val="clear" w:pos="4536"/>
        <w:tab w:val="clear" w:pos="9072"/>
        <w:tab w:val="center" w:pos="4680"/>
        <w:tab w:val="right" w:pos="9360"/>
      </w:tabs>
      <w:rPr>
        <w:b/>
      </w:rPr>
    </w:pPr>
    <w:r>
      <w:rPr>
        <w:rStyle w:val="Numrodepage"/>
      </w:rPr>
      <w:t>700A-</w:t>
    </w:r>
    <w:r>
      <w:rPr>
        <w:rStyle w:val="Numrodepage"/>
      </w:rPr>
      <w:fldChar w:fldCharType="begin"/>
    </w:r>
    <w:r>
      <w:rPr>
        <w:rStyle w:val="Numrodepage"/>
      </w:rPr>
      <w:instrText xml:space="preserve"> PAGE </w:instrText>
    </w:r>
    <w:r>
      <w:rPr>
        <w:rStyle w:val="Numrodepage"/>
      </w:rPr>
      <w:fldChar w:fldCharType="separate"/>
    </w:r>
    <w:r w:rsidR="008F337D">
      <w:rPr>
        <w:rStyle w:val="Numrodepage"/>
        <w:noProof/>
      </w:rPr>
      <w:t>8</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F337D">
      <w:rPr>
        <w:rStyle w:val="Numrodepage"/>
        <w:noProof/>
      </w:rPr>
      <w:t>10</w:t>
    </w:r>
    <w:r>
      <w:rPr>
        <w:rStyle w:val="Numrodepage"/>
      </w:rPr>
      <w:fldChar w:fldCharType="end"/>
    </w:r>
    <w:r>
      <w:tab/>
    </w:r>
    <w:r>
      <w:tab/>
    </w:r>
    <w:r>
      <w:fldChar w:fldCharType="begin"/>
    </w:r>
    <w:r>
      <w:instrText xml:space="preserve"> TIME \@ "d MMMM yyyy" </w:instrText>
    </w:r>
    <w:r>
      <w:fldChar w:fldCharType="separate"/>
    </w:r>
    <w:r w:rsidR="008F337D">
      <w:rPr>
        <w:noProof/>
      </w:rPr>
      <w:t>21 November 2017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A6" w:rsidRDefault="006A0AA6">
      <w:r>
        <w:separator/>
      </w:r>
    </w:p>
  </w:footnote>
  <w:footnote w:type="continuationSeparator" w:id="0">
    <w:p w:rsidR="006A0AA6" w:rsidRDefault="006A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36" w:rsidRPr="005B655C" w:rsidRDefault="00424B36" w:rsidP="008A1083">
    <w:pPr>
      <w:pStyle w:val="En-tte"/>
      <w:pBdr>
        <w:bottom w:val="single" w:sz="4" w:space="1" w:color="auto"/>
      </w:pBdr>
      <w:tabs>
        <w:tab w:val="clear" w:pos="4536"/>
        <w:tab w:val="clear" w:pos="9072"/>
        <w:tab w:val="center" w:pos="4680"/>
        <w:tab w:val="right" w:pos="9360"/>
      </w:tabs>
      <w:rPr>
        <w:b/>
      </w:rPr>
    </w:pPr>
    <w:r w:rsidRPr="005B655C">
      <w:rPr>
        <w:b/>
      </w:rPr>
      <w:t>SOP</w:t>
    </w:r>
    <w:r w:rsidR="008A1083">
      <w:rPr>
        <w:b/>
      </w:rPr>
      <w:t>s</w:t>
    </w:r>
    <w:r w:rsidRPr="005B655C">
      <w:rPr>
        <w:b/>
      </w:rPr>
      <w:t xml:space="preserve"> 700 SERIES A</w:t>
    </w:r>
    <w:r w:rsidR="008A1083">
      <w:rPr>
        <w:b/>
      </w:rPr>
      <w:t xml:space="preserve">NNEX </w:t>
    </w:r>
    <w:r w:rsidRPr="005B655C">
      <w:rPr>
        <w:b/>
      </w:rPr>
      <w:t>A</w:t>
    </w:r>
  </w:p>
  <w:p w:rsidR="00424B36" w:rsidRPr="005B655C" w:rsidRDefault="004A34DE" w:rsidP="008A1083">
    <w:pPr>
      <w:pStyle w:val="En-tte"/>
      <w:pBdr>
        <w:bottom w:val="single" w:sz="4" w:space="1" w:color="auto"/>
      </w:pBdr>
      <w:tabs>
        <w:tab w:val="clear" w:pos="4536"/>
        <w:tab w:val="clear" w:pos="9072"/>
        <w:tab w:val="center" w:pos="4680"/>
        <w:tab w:val="right" w:pos="9360"/>
      </w:tabs>
      <w:rPr>
        <w:b/>
      </w:rPr>
    </w:pPr>
    <w:r>
      <w:rPr>
        <w:b/>
      </w:rPr>
      <w:t>2 CDN DIV</w:t>
    </w:r>
    <w:r w:rsidR="00424B36" w:rsidRPr="005B655C">
      <w:rPr>
        <w:b/>
      </w:rPr>
      <w:t xml:space="preserve"> TC – Joining Instructions</w:t>
    </w:r>
    <w:r w:rsidR="00371CC6">
      <w:rPr>
        <w:b/>
      </w:rPr>
      <w:t xml:space="preserve"> for </w:t>
    </w:r>
    <w:r w:rsidR="00670886">
      <w:rPr>
        <w:b/>
      </w:rPr>
      <w:t>TAII/THII</w:t>
    </w:r>
    <w:r w:rsidR="008A1083">
      <w:rPr>
        <w:b/>
      </w:rPr>
      <w:t xml:space="preserve"> </w:t>
    </w:r>
    <w:r w:rsidR="00371CC6">
      <w:rPr>
        <w:b/>
      </w:rPr>
      <w:t>–</w:t>
    </w:r>
    <w:r w:rsidR="008A1083">
      <w:rPr>
        <w:b/>
      </w:rPr>
      <w:t xml:space="preserve"> </w:t>
    </w:r>
    <w:r w:rsidR="00424B36" w:rsidRPr="005B655C">
      <w:rPr>
        <w:b/>
      </w:rPr>
      <w:t>Valcartier</w:t>
    </w:r>
  </w:p>
  <w:p w:rsidR="00424B36" w:rsidRPr="005B655C" w:rsidRDefault="00424B36" w:rsidP="008A1083">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71D"/>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 w15:restartNumberingAfterBreak="0">
    <w:nsid w:val="0AA80CF9"/>
    <w:multiLevelType w:val="singleLevel"/>
    <w:tmpl w:val="A9C800BC"/>
    <w:lvl w:ilvl="0">
      <w:start w:val="1"/>
      <w:numFmt w:val="lowerLetter"/>
      <w:lvlText w:val="%1."/>
      <w:lvlJc w:val="left"/>
      <w:pPr>
        <w:tabs>
          <w:tab w:val="num" w:pos="420"/>
        </w:tabs>
        <w:ind w:left="420" w:hanging="360"/>
      </w:pPr>
      <w:rPr>
        <w:rFonts w:hint="default"/>
      </w:rPr>
    </w:lvl>
  </w:abstractNum>
  <w:abstractNum w:abstractNumId="2" w15:restartNumberingAfterBreak="0">
    <w:nsid w:val="137C31F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 w15:restartNumberingAfterBreak="0">
    <w:nsid w:val="14BA4903"/>
    <w:multiLevelType w:val="singleLevel"/>
    <w:tmpl w:val="76B2E4D8"/>
    <w:lvl w:ilvl="0">
      <w:start w:val="1"/>
      <w:numFmt w:val="decimal"/>
      <w:lvlText w:val="(%1)"/>
      <w:lvlJc w:val="left"/>
      <w:pPr>
        <w:tabs>
          <w:tab w:val="num" w:pos="360"/>
        </w:tabs>
        <w:ind w:left="360" w:hanging="360"/>
      </w:pPr>
    </w:lvl>
  </w:abstractNum>
  <w:abstractNum w:abstractNumId="4" w15:restartNumberingAfterBreak="0">
    <w:nsid w:val="153E1231"/>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5" w15:restartNumberingAfterBreak="0">
    <w:nsid w:val="166717D9"/>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6" w15:restartNumberingAfterBreak="0">
    <w:nsid w:val="18C031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A1223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8" w15:restartNumberingAfterBreak="0">
    <w:nsid w:val="1BA130E4"/>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9" w15:restartNumberingAfterBreak="0">
    <w:nsid w:val="1D60311A"/>
    <w:multiLevelType w:val="singleLevel"/>
    <w:tmpl w:val="01686176"/>
    <w:lvl w:ilvl="0">
      <w:start w:val="1"/>
      <w:numFmt w:val="decimal"/>
      <w:lvlText w:val="(%1)"/>
      <w:lvlJc w:val="left"/>
      <w:pPr>
        <w:tabs>
          <w:tab w:val="num" w:pos="480"/>
        </w:tabs>
        <w:ind w:left="480" w:hanging="360"/>
      </w:pPr>
      <w:rPr>
        <w:rFonts w:hint="default"/>
      </w:rPr>
    </w:lvl>
  </w:abstractNum>
  <w:abstractNum w:abstractNumId="10" w15:restartNumberingAfterBreak="0">
    <w:nsid w:val="1ECA6F7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1" w15:restartNumberingAfterBreak="0">
    <w:nsid w:val="1FEF58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1570D9"/>
    <w:multiLevelType w:val="singleLevel"/>
    <w:tmpl w:val="2A625F50"/>
    <w:lvl w:ilvl="0">
      <w:start w:val="3"/>
      <w:numFmt w:val="decimal"/>
      <w:lvlText w:val="(%1)"/>
      <w:lvlJc w:val="left"/>
      <w:pPr>
        <w:tabs>
          <w:tab w:val="num" w:pos="2076"/>
        </w:tabs>
        <w:ind w:left="2076" w:hanging="660"/>
      </w:pPr>
      <w:rPr>
        <w:rFonts w:hint="default"/>
      </w:rPr>
    </w:lvl>
  </w:abstractNum>
  <w:abstractNum w:abstractNumId="13" w15:restartNumberingAfterBreak="0">
    <w:nsid w:val="2564181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4" w15:restartNumberingAfterBreak="0">
    <w:nsid w:val="27812CF6"/>
    <w:multiLevelType w:val="singleLevel"/>
    <w:tmpl w:val="36FCB4E8"/>
    <w:lvl w:ilvl="0">
      <w:start w:val="1"/>
      <w:numFmt w:val="lowerLetter"/>
      <w:lvlText w:val="%1)"/>
      <w:lvlJc w:val="left"/>
      <w:pPr>
        <w:tabs>
          <w:tab w:val="num" w:pos="1410"/>
        </w:tabs>
        <w:ind w:left="1410" w:hanging="705"/>
      </w:pPr>
      <w:rPr>
        <w:rFonts w:hint="default"/>
      </w:rPr>
    </w:lvl>
  </w:abstractNum>
  <w:abstractNum w:abstractNumId="15" w15:restartNumberingAfterBreak="0">
    <w:nsid w:val="33370CB5"/>
    <w:multiLevelType w:val="singleLevel"/>
    <w:tmpl w:val="76B2E4D8"/>
    <w:lvl w:ilvl="0">
      <w:start w:val="1"/>
      <w:numFmt w:val="decimal"/>
      <w:lvlText w:val="(%1)"/>
      <w:lvlJc w:val="left"/>
      <w:pPr>
        <w:tabs>
          <w:tab w:val="num" w:pos="360"/>
        </w:tabs>
        <w:ind w:left="360" w:hanging="360"/>
      </w:pPr>
    </w:lvl>
  </w:abstractNum>
  <w:abstractNum w:abstractNumId="16" w15:restartNumberingAfterBreak="0">
    <w:nsid w:val="34706CD6"/>
    <w:multiLevelType w:val="singleLevel"/>
    <w:tmpl w:val="2C785730"/>
    <w:lvl w:ilvl="0">
      <w:start w:val="1"/>
      <w:numFmt w:val="decimal"/>
      <w:lvlText w:val="(%1)"/>
      <w:lvlJc w:val="left"/>
      <w:pPr>
        <w:tabs>
          <w:tab w:val="num" w:pos="480"/>
        </w:tabs>
        <w:ind w:left="480" w:hanging="360"/>
      </w:pPr>
      <w:rPr>
        <w:rFonts w:hint="default"/>
      </w:rPr>
    </w:lvl>
  </w:abstractNum>
  <w:abstractNum w:abstractNumId="17" w15:restartNumberingAfterBreak="0">
    <w:nsid w:val="3BC521D3"/>
    <w:multiLevelType w:val="singleLevel"/>
    <w:tmpl w:val="19FC555E"/>
    <w:lvl w:ilvl="0">
      <w:start w:val="25"/>
      <w:numFmt w:val="decimal"/>
      <w:lvlText w:val="%1."/>
      <w:lvlJc w:val="left"/>
      <w:pPr>
        <w:tabs>
          <w:tab w:val="num" w:pos="705"/>
        </w:tabs>
        <w:ind w:left="705" w:hanging="705"/>
      </w:pPr>
      <w:rPr>
        <w:rFonts w:hint="default"/>
      </w:rPr>
    </w:lvl>
  </w:abstractNum>
  <w:abstractNum w:abstractNumId="18" w15:restartNumberingAfterBreak="0">
    <w:nsid w:val="44CF0E5E"/>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19" w15:restartNumberingAfterBreak="0">
    <w:nsid w:val="45016CB1"/>
    <w:multiLevelType w:val="singleLevel"/>
    <w:tmpl w:val="424CBD4A"/>
    <w:lvl w:ilvl="0">
      <w:start w:val="1"/>
      <w:numFmt w:val="lowerLetter"/>
      <w:lvlText w:val="%1."/>
      <w:lvlJc w:val="left"/>
      <w:pPr>
        <w:tabs>
          <w:tab w:val="num" w:pos="420"/>
        </w:tabs>
        <w:ind w:left="420" w:hanging="360"/>
      </w:pPr>
      <w:rPr>
        <w:rFonts w:hint="default"/>
      </w:rPr>
    </w:lvl>
  </w:abstractNum>
  <w:abstractNum w:abstractNumId="20" w15:restartNumberingAfterBreak="0">
    <w:nsid w:val="45643D4F"/>
    <w:multiLevelType w:val="singleLevel"/>
    <w:tmpl w:val="76B2E4D8"/>
    <w:lvl w:ilvl="0">
      <w:start w:val="1"/>
      <w:numFmt w:val="decimal"/>
      <w:lvlText w:val="(%1)"/>
      <w:lvlJc w:val="left"/>
      <w:pPr>
        <w:tabs>
          <w:tab w:val="num" w:pos="360"/>
        </w:tabs>
        <w:ind w:left="360" w:hanging="360"/>
      </w:pPr>
    </w:lvl>
  </w:abstractNum>
  <w:abstractNum w:abstractNumId="21" w15:restartNumberingAfterBreak="0">
    <w:nsid w:val="47EE3872"/>
    <w:multiLevelType w:val="singleLevel"/>
    <w:tmpl w:val="7E945890"/>
    <w:lvl w:ilvl="0">
      <w:start w:val="1"/>
      <w:numFmt w:val="lowerLetter"/>
      <w:lvlText w:val="%1."/>
      <w:lvlJc w:val="left"/>
      <w:pPr>
        <w:tabs>
          <w:tab w:val="num" w:pos="420"/>
        </w:tabs>
        <w:ind w:left="420" w:hanging="360"/>
      </w:pPr>
      <w:rPr>
        <w:rFonts w:hint="default"/>
      </w:rPr>
    </w:lvl>
  </w:abstractNum>
  <w:abstractNum w:abstractNumId="22" w15:restartNumberingAfterBreak="0">
    <w:nsid w:val="4899495D"/>
    <w:multiLevelType w:val="multilevel"/>
    <w:tmpl w:val="4134DB3E"/>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295D0C"/>
    <w:multiLevelType w:val="multilevel"/>
    <w:tmpl w:val="49C478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1080" w:hanging="21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F8B457C"/>
    <w:multiLevelType w:val="singleLevel"/>
    <w:tmpl w:val="E8EE886C"/>
    <w:lvl w:ilvl="0">
      <w:start w:val="1"/>
      <w:numFmt w:val="decimal"/>
      <w:lvlText w:val="(%1)"/>
      <w:lvlJc w:val="left"/>
      <w:pPr>
        <w:tabs>
          <w:tab w:val="num" w:pos="480"/>
        </w:tabs>
        <w:ind w:left="480" w:hanging="360"/>
      </w:pPr>
      <w:rPr>
        <w:rFonts w:hint="default"/>
      </w:rPr>
    </w:lvl>
  </w:abstractNum>
  <w:abstractNum w:abstractNumId="25" w15:restartNumberingAfterBreak="0">
    <w:nsid w:val="52D87A32"/>
    <w:multiLevelType w:val="singleLevel"/>
    <w:tmpl w:val="76B2E4D8"/>
    <w:lvl w:ilvl="0">
      <w:start w:val="1"/>
      <w:numFmt w:val="decimal"/>
      <w:lvlText w:val="(%1)"/>
      <w:lvlJc w:val="left"/>
      <w:pPr>
        <w:tabs>
          <w:tab w:val="num" w:pos="360"/>
        </w:tabs>
        <w:ind w:left="360" w:hanging="360"/>
      </w:pPr>
    </w:lvl>
  </w:abstractNum>
  <w:abstractNum w:abstractNumId="26" w15:restartNumberingAfterBreak="0">
    <w:nsid w:val="54882DDA"/>
    <w:multiLevelType w:val="hybridMultilevel"/>
    <w:tmpl w:val="8B9A1C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6F86"/>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28" w15:restartNumberingAfterBreak="0">
    <w:nsid w:val="5E6E78D7"/>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29" w15:restartNumberingAfterBreak="0">
    <w:nsid w:val="60863EC2"/>
    <w:multiLevelType w:val="singleLevel"/>
    <w:tmpl w:val="76B2E4D8"/>
    <w:lvl w:ilvl="0">
      <w:start w:val="1"/>
      <w:numFmt w:val="decimal"/>
      <w:lvlText w:val="(%1)"/>
      <w:lvlJc w:val="left"/>
      <w:pPr>
        <w:tabs>
          <w:tab w:val="num" w:pos="360"/>
        </w:tabs>
        <w:ind w:left="360" w:hanging="360"/>
      </w:pPr>
    </w:lvl>
  </w:abstractNum>
  <w:abstractNum w:abstractNumId="30" w15:restartNumberingAfterBreak="0">
    <w:nsid w:val="613C14C1"/>
    <w:multiLevelType w:val="singleLevel"/>
    <w:tmpl w:val="B04011D2"/>
    <w:lvl w:ilvl="0">
      <w:start w:val="1"/>
      <w:numFmt w:val="lowerLetter"/>
      <w:lvlText w:val="%1."/>
      <w:lvlJc w:val="left"/>
      <w:pPr>
        <w:tabs>
          <w:tab w:val="num" w:pos="420"/>
        </w:tabs>
        <w:ind w:left="420" w:hanging="360"/>
      </w:pPr>
      <w:rPr>
        <w:rFonts w:hint="default"/>
      </w:rPr>
    </w:lvl>
  </w:abstractNum>
  <w:abstractNum w:abstractNumId="31" w15:restartNumberingAfterBreak="0">
    <w:nsid w:val="61C04229"/>
    <w:multiLevelType w:val="singleLevel"/>
    <w:tmpl w:val="E74C10E4"/>
    <w:lvl w:ilvl="0">
      <w:start w:val="4"/>
      <w:numFmt w:val="lowerLetter"/>
      <w:lvlText w:val="(%1)"/>
      <w:lvlJc w:val="left"/>
      <w:pPr>
        <w:tabs>
          <w:tab w:val="num" w:pos="2880"/>
        </w:tabs>
        <w:ind w:left="2880" w:hanging="810"/>
      </w:pPr>
      <w:rPr>
        <w:rFonts w:hint="default"/>
      </w:rPr>
    </w:lvl>
  </w:abstractNum>
  <w:abstractNum w:abstractNumId="32" w15:restartNumberingAfterBreak="0">
    <w:nsid w:val="67F55FCB"/>
    <w:multiLevelType w:val="singleLevel"/>
    <w:tmpl w:val="6838C6C4"/>
    <w:lvl w:ilvl="0">
      <w:start w:val="1"/>
      <w:numFmt w:val="lowerLetter"/>
      <w:lvlText w:val="%1."/>
      <w:lvlJc w:val="left"/>
      <w:pPr>
        <w:tabs>
          <w:tab w:val="num" w:pos="420"/>
        </w:tabs>
        <w:ind w:left="420" w:hanging="360"/>
      </w:pPr>
      <w:rPr>
        <w:rFonts w:hint="default"/>
      </w:rPr>
    </w:lvl>
  </w:abstractNum>
  <w:abstractNum w:abstractNumId="33" w15:restartNumberingAfterBreak="0">
    <w:nsid w:val="68FB33BF"/>
    <w:multiLevelType w:val="hybridMultilevel"/>
    <w:tmpl w:val="DC38E8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67F7F"/>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5" w15:restartNumberingAfterBreak="0">
    <w:nsid w:val="6C1A01EB"/>
    <w:multiLevelType w:val="singleLevel"/>
    <w:tmpl w:val="8710F8F6"/>
    <w:lvl w:ilvl="0">
      <w:start w:val="1"/>
      <w:numFmt w:val="decimal"/>
      <w:lvlText w:val="(%1)"/>
      <w:lvlJc w:val="left"/>
      <w:pPr>
        <w:tabs>
          <w:tab w:val="num" w:pos="480"/>
        </w:tabs>
        <w:ind w:left="480" w:hanging="360"/>
      </w:pPr>
      <w:rPr>
        <w:rFonts w:hint="default"/>
      </w:rPr>
    </w:lvl>
  </w:abstractNum>
  <w:abstractNum w:abstractNumId="36" w15:restartNumberingAfterBreak="0">
    <w:nsid w:val="77BE1070"/>
    <w:multiLevelType w:val="hybridMultilevel"/>
    <w:tmpl w:val="97BA5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B30421C"/>
    <w:multiLevelType w:val="singleLevel"/>
    <w:tmpl w:val="4288D95E"/>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38" w15:restartNumberingAfterBreak="0">
    <w:nsid w:val="7D0736FF"/>
    <w:multiLevelType w:val="singleLevel"/>
    <w:tmpl w:val="236E94F6"/>
    <w:lvl w:ilvl="0">
      <w:start w:val="4"/>
      <w:numFmt w:val="decimal"/>
      <w:lvlText w:val="(%1)"/>
      <w:lvlJc w:val="left"/>
      <w:pPr>
        <w:tabs>
          <w:tab w:val="num" w:pos="2070"/>
        </w:tabs>
        <w:ind w:left="2070" w:hanging="720"/>
      </w:pPr>
      <w:rPr>
        <w:rFonts w:hint="default"/>
      </w:rPr>
    </w:lvl>
  </w:abstractNum>
  <w:num w:numId="1">
    <w:abstractNumId w:val="18"/>
  </w:num>
  <w:num w:numId="2">
    <w:abstractNumId w:val="32"/>
  </w:num>
  <w:num w:numId="3">
    <w:abstractNumId w:val="28"/>
  </w:num>
  <w:num w:numId="4">
    <w:abstractNumId w:val="10"/>
  </w:num>
  <w:num w:numId="5">
    <w:abstractNumId w:val="4"/>
  </w:num>
  <w:num w:numId="6">
    <w:abstractNumId w:val="7"/>
  </w:num>
  <w:num w:numId="7">
    <w:abstractNumId w:val="37"/>
  </w:num>
  <w:num w:numId="8">
    <w:abstractNumId w:val="34"/>
  </w:num>
  <w:num w:numId="9">
    <w:abstractNumId w:val="38"/>
  </w:num>
  <w:num w:numId="10">
    <w:abstractNumId w:val="31"/>
  </w:num>
  <w:num w:numId="11">
    <w:abstractNumId w:val="0"/>
  </w:num>
  <w:num w:numId="12">
    <w:abstractNumId w:val="27"/>
  </w:num>
  <w:num w:numId="13">
    <w:abstractNumId w:val="13"/>
  </w:num>
  <w:num w:numId="14">
    <w:abstractNumId w:val="30"/>
  </w:num>
  <w:num w:numId="15">
    <w:abstractNumId w:val="2"/>
  </w:num>
  <w:num w:numId="16">
    <w:abstractNumId w:val="19"/>
  </w:num>
  <w:num w:numId="17">
    <w:abstractNumId w:val="29"/>
  </w:num>
  <w:num w:numId="18">
    <w:abstractNumId w:val="35"/>
  </w:num>
  <w:num w:numId="19">
    <w:abstractNumId w:val="25"/>
  </w:num>
  <w:num w:numId="20">
    <w:abstractNumId w:val="9"/>
  </w:num>
  <w:num w:numId="21">
    <w:abstractNumId w:val="15"/>
  </w:num>
  <w:num w:numId="22">
    <w:abstractNumId w:val="8"/>
  </w:num>
  <w:num w:numId="23">
    <w:abstractNumId w:val="21"/>
  </w:num>
  <w:num w:numId="24">
    <w:abstractNumId w:val="3"/>
  </w:num>
  <w:num w:numId="25">
    <w:abstractNumId w:val="16"/>
  </w:num>
  <w:num w:numId="26">
    <w:abstractNumId w:val="5"/>
  </w:num>
  <w:num w:numId="27">
    <w:abstractNumId w:val="1"/>
  </w:num>
  <w:num w:numId="28">
    <w:abstractNumId w:val="20"/>
  </w:num>
  <w:num w:numId="29">
    <w:abstractNumId w:val="24"/>
  </w:num>
  <w:num w:numId="30">
    <w:abstractNumId w:val="11"/>
  </w:num>
  <w:num w:numId="31">
    <w:abstractNumId w:val="6"/>
  </w:num>
  <w:num w:numId="32">
    <w:abstractNumId w:val="12"/>
  </w:num>
  <w:num w:numId="33">
    <w:abstractNumId w:val="17"/>
  </w:num>
  <w:num w:numId="34">
    <w:abstractNumId w:val="14"/>
  </w:num>
  <w:num w:numId="35">
    <w:abstractNumId w:val="36"/>
  </w:num>
  <w:num w:numId="36">
    <w:abstractNumId w:val="22"/>
  </w:num>
  <w:num w:numId="37">
    <w:abstractNumId w:val="33"/>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02"/>
    <w:rsid w:val="00020D36"/>
    <w:rsid w:val="0004344B"/>
    <w:rsid w:val="00071EB3"/>
    <w:rsid w:val="000B0A6F"/>
    <w:rsid w:val="00100BEA"/>
    <w:rsid w:val="001576FA"/>
    <w:rsid w:val="001B4B08"/>
    <w:rsid w:val="001B60C9"/>
    <w:rsid w:val="001B6190"/>
    <w:rsid w:val="0021362E"/>
    <w:rsid w:val="00231199"/>
    <w:rsid w:val="002722F2"/>
    <w:rsid w:val="002A69CB"/>
    <w:rsid w:val="002B17EB"/>
    <w:rsid w:val="002B3279"/>
    <w:rsid w:val="002F04E6"/>
    <w:rsid w:val="00305EE0"/>
    <w:rsid w:val="00326918"/>
    <w:rsid w:val="00362B6A"/>
    <w:rsid w:val="0036471B"/>
    <w:rsid w:val="00371CC6"/>
    <w:rsid w:val="003859D7"/>
    <w:rsid w:val="00397948"/>
    <w:rsid w:val="003A6AD4"/>
    <w:rsid w:val="00406404"/>
    <w:rsid w:val="00424B36"/>
    <w:rsid w:val="00454655"/>
    <w:rsid w:val="00460B6E"/>
    <w:rsid w:val="00492752"/>
    <w:rsid w:val="004A34DE"/>
    <w:rsid w:val="004D0607"/>
    <w:rsid w:val="004E2C9B"/>
    <w:rsid w:val="004E436A"/>
    <w:rsid w:val="004E6D25"/>
    <w:rsid w:val="004F2C7C"/>
    <w:rsid w:val="0052100E"/>
    <w:rsid w:val="00525A5A"/>
    <w:rsid w:val="005528DF"/>
    <w:rsid w:val="00575D09"/>
    <w:rsid w:val="005A77C3"/>
    <w:rsid w:val="005B655C"/>
    <w:rsid w:val="005C3F4D"/>
    <w:rsid w:val="005C4087"/>
    <w:rsid w:val="005D6091"/>
    <w:rsid w:val="005E5317"/>
    <w:rsid w:val="005F6219"/>
    <w:rsid w:val="00670886"/>
    <w:rsid w:val="00676CCF"/>
    <w:rsid w:val="00687D38"/>
    <w:rsid w:val="006A0AA6"/>
    <w:rsid w:val="006A5C0A"/>
    <w:rsid w:val="006C3053"/>
    <w:rsid w:val="006F0D33"/>
    <w:rsid w:val="00714730"/>
    <w:rsid w:val="00730A54"/>
    <w:rsid w:val="007377F0"/>
    <w:rsid w:val="0076625F"/>
    <w:rsid w:val="00772EC6"/>
    <w:rsid w:val="00791ABE"/>
    <w:rsid w:val="007B2FCD"/>
    <w:rsid w:val="007E70AE"/>
    <w:rsid w:val="00872304"/>
    <w:rsid w:val="00873109"/>
    <w:rsid w:val="008A1083"/>
    <w:rsid w:val="008A7736"/>
    <w:rsid w:val="008E55DB"/>
    <w:rsid w:val="008F337D"/>
    <w:rsid w:val="0092338D"/>
    <w:rsid w:val="009577A0"/>
    <w:rsid w:val="009A17B1"/>
    <w:rsid w:val="009A59EB"/>
    <w:rsid w:val="009D1946"/>
    <w:rsid w:val="009D4B05"/>
    <w:rsid w:val="009E7D02"/>
    <w:rsid w:val="00A02C26"/>
    <w:rsid w:val="00A1701D"/>
    <w:rsid w:val="00A73BE6"/>
    <w:rsid w:val="00A91D1E"/>
    <w:rsid w:val="00A94B7C"/>
    <w:rsid w:val="00AA5D0C"/>
    <w:rsid w:val="00AA721F"/>
    <w:rsid w:val="00AC57C7"/>
    <w:rsid w:val="00AE6A3F"/>
    <w:rsid w:val="00B278B6"/>
    <w:rsid w:val="00B657B1"/>
    <w:rsid w:val="00B9719B"/>
    <w:rsid w:val="00BB4AC4"/>
    <w:rsid w:val="00BE65C9"/>
    <w:rsid w:val="00C24A8F"/>
    <w:rsid w:val="00C671F3"/>
    <w:rsid w:val="00CE2EB8"/>
    <w:rsid w:val="00D824B8"/>
    <w:rsid w:val="00DB4E9E"/>
    <w:rsid w:val="00DD6E0C"/>
    <w:rsid w:val="00DD7C2E"/>
    <w:rsid w:val="00E35D9B"/>
    <w:rsid w:val="00E84B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A3D696-988B-459A-88BF-D7054A62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style>
  <w:style w:type="paragraph" w:styleId="Titre2">
    <w:name w:val="heading 2"/>
    <w:basedOn w:val="Normal"/>
    <w:next w:val="Normal"/>
    <w:qFormat/>
    <w:pPr>
      <w:keepNext/>
      <w:outlineLvl w:val="1"/>
    </w:pPr>
    <w:rPr>
      <w:b/>
      <w:u w:val="single"/>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pBdr>
        <w:top w:val="double" w:sz="4" w:space="1" w:color="auto"/>
        <w:left w:val="double" w:sz="4" w:space="0" w:color="auto"/>
        <w:bottom w:val="double" w:sz="4" w:space="1" w:color="auto"/>
        <w:right w:val="double" w:sz="4" w:space="4" w:color="auto"/>
      </w:pBdr>
      <w:outlineLvl w:val="4"/>
    </w:pPr>
  </w:style>
  <w:style w:type="paragraph" w:styleId="Titre6">
    <w:name w:val="heading 6"/>
    <w:basedOn w:val="Normal"/>
    <w:next w:val="Normal"/>
    <w:qFormat/>
    <w:pPr>
      <w:keepNext/>
      <w:pBdr>
        <w:top w:val="double" w:sz="4" w:space="1" w:color="auto"/>
        <w:left w:val="double" w:sz="4" w:space="0" w:color="auto"/>
        <w:bottom w:val="double" w:sz="4" w:space="1" w:color="auto"/>
        <w:right w:val="double" w:sz="4" w:space="1" w:color="auto"/>
      </w:pBdr>
      <w:ind w:left="708" w:right="792"/>
      <w:outlineLvl w:val="5"/>
    </w:pPr>
  </w:style>
  <w:style w:type="paragraph" w:styleId="Titre7">
    <w:name w:val="heading 7"/>
    <w:basedOn w:val="Normal"/>
    <w:next w:val="Normal"/>
    <w:qFormat/>
    <w:pPr>
      <w:keepNext/>
      <w:jc w:val="center"/>
      <w:outlineLvl w:val="6"/>
    </w:pPr>
    <w:rPr>
      <w:snapToGrid w:val="0"/>
      <w:color w:val="000000"/>
      <w:lang w:eastAsia="fr-FR"/>
    </w:rPr>
  </w:style>
  <w:style w:type="paragraph" w:styleId="Titre8">
    <w:name w:val="heading 8"/>
    <w:basedOn w:val="Normal"/>
    <w:next w:val="Normal"/>
    <w:qFormat/>
    <w:pPr>
      <w:keepNext/>
      <w:jc w:val="center"/>
      <w:outlineLvl w:val="7"/>
    </w:pPr>
    <w:rPr>
      <w:b/>
      <w:snapToGrid w:val="0"/>
      <w:color w:val="000000"/>
      <w:lang w:eastAsia="fr-FR"/>
    </w:rPr>
  </w:style>
  <w:style w:type="paragraph" w:styleId="Titre9">
    <w:name w:val="heading 9"/>
    <w:basedOn w:val="Normal"/>
    <w:next w:val="Normal"/>
    <w:qFormat/>
    <w:pPr>
      <w:keepNext/>
      <w:outlineLvl w:val="8"/>
    </w:pPr>
    <w:rPr>
      <w:snapToGrid w:val="0"/>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tyle>
  <w:style w:type="paragraph" w:styleId="Retraitcorpsdetexte">
    <w:name w:val="Body Text Indent"/>
    <w:basedOn w:val="Normal"/>
    <w:pPr>
      <w:ind w:left="708"/>
    </w:pPr>
  </w:style>
  <w:style w:type="paragraph" w:styleId="Retraitcorpsdetexte2">
    <w:name w:val="Body Text Indent 2"/>
    <w:basedOn w:val="Normal"/>
    <w:pPr>
      <w:ind w:left="2070" w:hanging="654"/>
    </w:pPr>
  </w:style>
  <w:style w:type="paragraph" w:styleId="Retraitcorpsdetexte3">
    <w:name w:val="Body Text Indent 3"/>
    <w:basedOn w:val="Normal"/>
    <w:pPr>
      <w:ind w:left="2070" w:hanging="720"/>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snapToGrid w:val="0"/>
      <w:color w:val="000000"/>
      <w:lang w:eastAsia="fr-FR"/>
    </w:rPr>
  </w:style>
  <w:style w:type="character" w:styleId="Lienhypertexte">
    <w:name w:val="Hyperlink"/>
    <w:rsid w:val="004F2C7C"/>
    <w:rPr>
      <w:color w:val="0000FF"/>
      <w:u w:val="single"/>
    </w:rPr>
  </w:style>
  <w:style w:type="character" w:styleId="Lienhypertextesuivivisit">
    <w:name w:val="FollowedHyperlink"/>
    <w:rsid w:val="006A5C0A"/>
    <w:rPr>
      <w:color w:val="800080"/>
      <w:u w:val="single"/>
    </w:rPr>
  </w:style>
  <w:style w:type="character" w:styleId="Marquedecommentaire">
    <w:name w:val="annotation reference"/>
    <w:basedOn w:val="Policepardfaut"/>
    <w:semiHidden/>
    <w:unhideWhenUsed/>
    <w:rsid w:val="006C3053"/>
    <w:rPr>
      <w:sz w:val="16"/>
      <w:szCs w:val="16"/>
    </w:rPr>
  </w:style>
  <w:style w:type="paragraph" w:styleId="Commentaire">
    <w:name w:val="annotation text"/>
    <w:basedOn w:val="Normal"/>
    <w:link w:val="CommentaireCar"/>
    <w:semiHidden/>
    <w:unhideWhenUsed/>
    <w:rsid w:val="006C3053"/>
  </w:style>
  <w:style w:type="character" w:customStyle="1" w:styleId="CommentaireCar">
    <w:name w:val="Commentaire Car"/>
    <w:basedOn w:val="Policepardfaut"/>
    <w:link w:val="Commentaire"/>
    <w:semiHidden/>
    <w:rsid w:val="006C3053"/>
    <w:rPr>
      <w:lang w:val="fr-FR" w:eastAsia="en-US"/>
    </w:rPr>
  </w:style>
  <w:style w:type="paragraph" w:styleId="Objetducommentaire">
    <w:name w:val="annotation subject"/>
    <w:basedOn w:val="Commentaire"/>
    <w:next w:val="Commentaire"/>
    <w:link w:val="ObjetducommentaireCar"/>
    <w:semiHidden/>
    <w:unhideWhenUsed/>
    <w:rsid w:val="006C3053"/>
    <w:rPr>
      <w:b/>
      <w:bCs/>
    </w:rPr>
  </w:style>
  <w:style w:type="character" w:customStyle="1" w:styleId="ObjetducommentaireCar">
    <w:name w:val="Objet du commentaire Car"/>
    <w:basedOn w:val="CommentaireCar"/>
    <w:link w:val="Objetducommentaire"/>
    <w:semiHidden/>
    <w:rsid w:val="006C3053"/>
    <w:rPr>
      <w:b/>
      <w:bCs/>
      <w:lang w:val="fr-FR" w:eastAsia="en-US"/>
    </w:rPr>
  </w:style>
  <w:style w:type="paragraph" w:styleId="Textedebulles">
    <w:name w:val="Balloon Text"/>
    <w:basedOn w:val="Normal"/>
    <w:link w:val="TextedebullesCar"/>
    <w:semiHidden/>
    <w:unhideWhenUsed/>
    <w:rsid w:val="006C3053"/>
    <w:rPr>
      <w:rFonts w:ascii="Segoe UI" w:hAnsi="Segoe UI" w:cs="Segoe UI"/>
      <w:sz w:val="18"/>
      <w:szCs w:val="18"/>
    </w:rPr>
  </w:style>
  <w:style w:type="character" w:customStyle="1" w:styleId="TextedebullesCar">
    <w:name w:val="Texte de bulles Car"/>
    <w:basedOn w:val="Policepardfaut"/>
    <w:link w:val="Textedebulles"/>
    <w:semiHidden/>
    <w:rsid w:val="006C3053"/>
    <w:rPr>
      <w:rFonts w:ascii="Segoe UI" w:hAnsi="Segoe UI" w:cs="Segoe UI"/>
      <w:sz w:val="18"/>
      <w:szCs w:val="18"/>
      <w:lang w:val="fr-FR" w:eastAsia="en-US"/>
    </w:rPr>
  </w:style>
  <w:style w:type="character" w:customStyle="1" w:styleId="hps">
    <w:name w:val="hps"/>
    <w:basedOn w:val="Policepardfaut"/>
    <w:rsid w:val="009D4B05"/>
  </w:style>
  <w:style w:type="character" w:customStyle="1" w:styleId="shorttext">
    <w:name w:val="short_text"/>
    <w:basedOn w:val="Policepardfaut"/>
    <w:rsid w:val="00DB4E9E"/>
  </w:style>
  <w:style w:type="paragraph" w:styleId="Paragraphedeliste">
    <w:name w:val="List Paragraph"/>
    <w:basedOn w:val="Normal"/>
    <w:uiPriority w:val="34"/>
    <w:qFormat/>
    <w:rsid w:val="007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CF0E-4979-4156-866B-1F1F466B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1760</Words>
  <Characters>10035</Characters>
  <Application>Microsoft Office Word</Application>
  <DocSecurity>4</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ralliement</vt:lpstr>
      <vt:lpstr>Instructions ralliement</vt:lpstr>
    </vt:vector>
  </TitlesOfParts>
  <Manager>Sergent-major instruction</Manager>
  <Company>CI SQFT</Company>
  <LinksUpToDate>false</LinksUpToDate>
  <CharactersWithSpaces>11772</CharactersWithSpaces>
  <SharedDoc>false</SharedDoc>
  <HLinks>
    <vt:vector size="6" baseType="variant">
      <vt:variant>
        <vt:i4>589914</vt:i4>
      </vt:variant>
      <vt:variant>
        <vt:i4>0</vt:i4>
      </vt:variant>
      <vt:variant>
        <vt:i4>0</vt:i4>
      </vt:variant>
      <vt:variant>
        <vt:i4>5</vt:i4>
      </vt:variant>
      <vt:variant>
        <vt:lpwstr>http://lfcms.kingston.mil.ca/Document.aspx?DocID=143000440232018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ralliement</dc:title>
  <dc:creator>Tina Labonté</dc:creator>
  <cp:lastModifiedBy>berube.jrs</cp:lastModifiedBy>
  <cp:revision>2</cp:revision>
  <cp:lastPrinted>2015-11-10T16:18:00Z</cp:lastPrinted>
  <dcterms:created xsi:type="dcterms:W3CDTF">2017-11-21T14:39:00Z</dcterms:created>
  <dcterms:modified xsi:type="dcterms:W3CDTF">2017-11-21T14:39:00Z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0008005e080000000000010243100207f6000400038000</vt:lpwstr>
  </property>
</Properties>
</file>